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0751" w14:textId="77777777" w:rsidR="004468B9" w:rsidRPr="004468B9" w:rsidRDefault="004468B9" w:rsidP="004468B9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6133" w:type="pct"/>
        <w:tblInd w:w="-701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1277"/>
        <w:gridCol w:w="3826"/>
        <w:gridCol w:w="3665"/>
      </w:tblGrid>
      <w:tr w:rsidR="004468B9" w:rsidRPr="00933647" w14:paraId="3A38214B" w14:textId="77777777" w:rsidTr="0025464D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BE4D5" w:themeFill="accent2" w:themeFillTint="33"/>
            <w:vAlign w:val="center"/>
            <w:hideMark/>
          </w:tcPr>
          <w:p w14:paraId="262E8891" w14:textId="76855580" w:rsidR="003B3EE5" w:rsidRPr="00933647" w:rsidRDefault="00530F46" w:rsidP="003B3EE5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3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Sp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ring</w:t>
            </w:r>
            <w:r w:rsidR="006E1CCD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1406AA" w:rsidRPr="00933647">
              <w:rPr>
                <w:rFonts w:eastAsia="標楷體" w:cstheme="minorHAnsi"/>
                <w:b/>
                <w:kern w:val="0"/>
                <w:szCs w:val="24"/>
              </w:rPr>
              <w:t>TIGP-ESS</w:t>
            </w:r>
            <w:r w:rsidR="00C21DFD" w:rsidRPr="00933647">
              <w:rPr>
                <w:rFonts w:eastAsia="標楷體" w:cstheme="minorHAnsi"/>
                <w:b/>
                <w:kern w:val="0"/>
                <w:szCs w:val="24"/>
              </w:rPr>
              <w:t>課程資</w:t>
            </w:r>
            <w:r w:rsidR="003B3EE5">
              <w:rPr>
                <w:rFonts w:eastAsia="標楷體" w:cstheme="minorHAnsi" w:hint="eastAsia"/>
                <w:b/>
                <w:kern w:val="0"/>
                <w:szCs w:val="24"/>
              </w:rPr>
              <w:t>訊表</w:t>
            </w:r>
          </w:p>
          <w:p w14:paraId="53A34919" w14:textId="63BD59C1" w:rsidR="00483D85" w:rsidRPr="00933647" w:rsidRDefault="00530F46" w:rsidP="004468B9">
            <w:pPr>
              <w:widowControl/>
              <w:jc w:val="center"/>
              <w:rPr>
                <w:rFonts w:eastAsia="標楷體" w:cstheme="minorHAnsi"/>
                <w:b/>
                <w:kern w:val="0"/>
                <w:szCs w:val="24"/>
              </w:rPr>
            </w:pPr>
            <w:r>
              <w:rPr>
                <w:rFonts w:eastAsia="標楷體" w:cstheme="minorHAnsi"/>
                <w:b/>
                <w:kern w:val="0"/>
                <w:szCs w:val="24"/>
              </w:rPr>
              <w:t>111(</w:t>
            </w:r>
            <w:r w:rsidR="00216852">
              <w:rPr>
                <w:rFonts w:eastAsia="標楷體" w:cstheme="minorHAnsi" w:hint="eastAsia"/>
                <w:b/>
                <w:kern w:val="0"/>
                <w:szCs w:val="24"/>
              </w:rPr>
              <w:t>2</w:t>
            </w:r>
            <w:r>
              <w:rPr>
                <w:rFonts w:eastAsia="標楷體" w:cstheme="minorHAnsi"/>
                <w:b/>
                <w:kern w:val="0"/>
                <w:szCs w:val="24"/>
              </w:rPr>
              <w:t>)/202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3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</w:t>
            </w:r>
            <w:r w:rsidR="00216852">
              <w:rPr>
                <w:rFonts w:eastAsia="標楷體" w:cstheme="minorHAnsi"/>
                <w:b/>
                <w:kern w:val="0"/>
                <w:szCs w:val="24"/>
              </w:rPr>
              <w:t>Spring</w:t>
            </w:r>
            <w:r w:rsidR="00982579" w:rsidRPr="00933647">
              <w:rPr>
                <w:rFonts w:eastAsia="標楷體" w:cstheme="minorHAnsi"/>
                <w:b/>
                <w:kern w:val="0"/>
                <w:szCs w:val="24"/>
              </w:rPr>
              <w:t xml:space="preserve"> Semester </w:t>
            </w:r>
            <w:r w:rsidR="00483D85" w:rsidRPr="00933647">
              <w:rPr>
                <w:rFonts w:eastAsia="標楷體" w:cstheme="minorHAnsi"/>
                <w:b/>
                <w:kern w:val="0"/>
                <w:szCs w:val="24"/>
              </w:rPr>
              <w:t>TIGP-ESS course information form</w:t>
            </w:r>
          </w:p>
        </w:tc>
      </w:tr>
      <w:tr w:rsidR="004468B9" w:rsidRPr="00933647" w14:paraId="1E944A56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16621297" w14:textId="77777777" w:rsidR="004468B9" w:rsidRPr="00933647" w:rsidRDefault="004468B9" w:rsidP="005635A5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科目名稱</w:t>
            </w:r>
            <w:r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Pr="00933647">
              <w:rPr>
                <w:rFonts w:eastAsia="標楷體" w:cstheme="minorHAnsi"/>
                <w:kern w:val="0"/>
                <w:szCs w:val="24"/>
              </w:rPr>
              <w:t>中文</w:t>
            </w:r>
            <w:r w:rsidR="005635A5" w:rsidRPr="00933647">
              <w:rPr>
                <w:rFonts w:eastAsia="標楷體" w:cstheme="minorHAnsi"/>
                <w:kern w:val="0"/>
                <w:szCs w:val="24"/>
              </w:rPr>
              <w:t>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6FE440" w14:textId="7F655993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 w:hint="eastAsia"/>
                <w:kern w:val="0"/>
                <w:szCs w:val="24"/>
              </w:rPr>
              <w:t>環境同位素地球化學</w:t>
            </w:r>
          </w:p>
        </w:tc>
      </w:tr>
      <w:tr w:rsidR="004468B9" w:rsidRPr="00933647" w14:paraId="31DF7B3F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9F48BFA" w14:textId="77777777" w:rsidR="004468B9" w:rsidRPr="00933647" w:rsidRDefault="004468B9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Title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 xml:space="preserve"> (English)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75AABB47" w14:textId="507833AA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Environmental Isotope Geochemistry</w:t>
            </w:r>
          </w:p>
        </w:tc>
      </w:tr>
      <w:tr w:rsidR="00B56124" w:rsidRPr="00933647" w14:paraId="64CDDA50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587DB74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授課時間</w:t>
            </w:r>
          </w:p>
          <w:p w14:paraId="27FADA7E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Time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9CD615" w14:textId="6B494449" w:rsidR="00B56124" w:rsidRPr="00244945" w:rsidRDefault="007267DB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cstheme="minorHAnsi" w:hint="eastAsia"/>
                <w:color w:val="000000" w:themeColor="text1"/>
                <w:szCs w:val="24"/>
                <w:shd w:val="clear" w:color="auto" w:fill="FFFFFF"/>
              </w:rPr>
              <w:t>We</w:t>
            </w:r>
            <w:r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>dnesday</w:t>
            </w:r>
            <w:r w:rsidR="00244945" w:rsidRPr="00244945">
              <w:rPr>
                <w:rFonts w:cstheme="minorHAnsi"/>
                <w:color w:val="000000" w:themeColor="text1"/>
                <w:szCs w:val="24"/>
                <w:shd w:val="clear" w:color="auto" w:fill="FFFFFF"/>
              </w:rPr>
              <w:t xml:space="preserve"> 9 a.m. – 12 a.m.</w:t>
            </w:r>
          </w:p>
        </w:tc>
      </w:tr>
      <w:tr w:rsidR="00B56124" w:rsidRPr="00933647" w14:paraId="566B2ACE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83D247A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授課地點</w:t>
            </w:r>
          </w:p>
          <w:p w14:paraId="6CAD27FF" w14:textId="77777777" w:rsidR="00B56124" w:rsidRPr="00933647" w:rsidRDefault="00B56124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Location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9E44D02" w14:textId="5556F44C" w:rsidR="00B56124" w:rsidRPr="00933647" w:rsidRDefault="007212DD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IES </w:t>
            </w:r>
            <w:r w:rsidR="00244945">
              <w:rPr>
                <w:rFonts w:eastAsia="新細明體" w:cstheme="minorHAnsi"/>
                <w:kern w:val="0"/>
                <w:szCs w:val="24"/>
              </w:rPr>
              <w:t>R611</w:t>
            </w:r>
          </w:p>
        </w:tc>
      </w:tr>
      <w:tr w:rsidR="00037EDF" w:rsidRPr="00933647" w14:paraId="7C5A9C6C" w14:textId="77777777" w:rsidTr="00195725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855FBF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學分數</w:t>
            </w:r>
          </w:p>
          <w:p w14:paraId="45AF6E52" w14:textId="77777777" w:rsidR="00037EDF" w:rsidRPr="00933647" w:rsidRDefault="00037EDF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Course Credit</w:t>
            </w:r>
            <w:r w:rsidR="006E1CCD"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281FD8" w14:textId="2E62EFE1" w:rsidR="00037EDF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3</w:t>
            </w:r>
          </w:p>
        </w:tc>
      </w:tr>
      <w:tr w:rsidR="004468B9" w:rsidRPr="00933647" w14:paraId="6A701F86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B2FDE49" w14:textId="77777777" w:rsidR="004468B9" w:rsidRPr="00933647" w:rsidRDefault="001406AA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主要授課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老師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br/>
            </w:r>
            <w:r w:rsidRPr="00933647">
              <w:rPr>
                <w:rFonts w:eastAsia="標楷體" w:cstheme="minorHAnsi"/>
                <w:kern w:val="0"/>
                <w:szCs w:val="24"/>
              </w:rPr>
              <w:t xml:space="preserve">Main </w:t>
            </w:r>
            <w:r w:rsidR="004468B9" w:rsidRPr="00933647">
              <w:rPr>
                <w:rFonts w:eastAsia="標楷體" w:cstheme="minorHAnsi"/>
                <w:kern w:val="0"/>
                <w:szCs w:val="24"/>
              </w:rPr>
              <w:t>Instructor</w:t>
            </w:r>
            <w:r w:rsidRPr="00933647">
              <w:rPr>
                <w:rFonts w:eastAsia="標楷體" w:cstheme="minorHAnsi"/>
                <w:kern w:val="0"/>
                <w:szCs w:val="24"/>
              </w:rPr>
              <w:t>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366F6485" w14:textId="195C67AD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Dr. </w:t>
            </w:r>
            <w:proofErr w:type="spellStart"/>
            <w:r>
              <w:rPr>
                <w:rFonts w:eastAsia="新細明體" w:cstheme="minorHAnsi"/>
                <w:kern w:val="0"/>
                <w:szCs w:val="24"/>
              </w:rPr>
              <w:t>Kuo</w:t>
            </w:r>
            <w:proofErr w:type="spellEnd"/>
            <w:r>
              <w:rPr>
                <w:rFonts w:eastAsia="新細明體" w:cstheme="minorHAnsi"/>
                <w:kern w:val="0"/>
                <w:szCs w:val="24"/>
              </w:rPr>
              <w:t>-Fang Huang</w:t>
            </w:r>
            <w:r w:rsidR="00F94E4D">
              <w:rPr>
                <w:rFonts w:eastAsia="新細明體" w:cstheme="minorHAnsi"/>
                <w:kern w:val="0"/>
                <w:szCs w:val="24"/>
              </w:rPr>
              <w:t xml:space="preserve"> &amp; Dr. Ming-Tsung Chung</w:t>
            </w:r>
          </w:p>
        </w:tc>
      </w:tr>
      <w:tr w:rsidR="000570D2" w:rsidRPr="00933647" w14:paraId="24753EF6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765662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聯絡郵件</w:t>
            </w:r>
          </w:p>
          <w:p w14:paraId="58DCCD5C" w14:textId="77777777" w:rsidR="000570D2" w:rsidRPr="00933647" w:rsidRDefault="000570D2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E-mail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0E6315" w14:textId="77777777" w:rsidR="000570D2" w:rsidRDefault="00806B6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8" w:history="1">
              <w:r w:rsidR="000168BB" w:rsidRPr="009A7D83">
                <w:rPr>
                  <w:rStyle w:val="a8"/>
                  <w:rFonts w:eastAsia="新細明體" w:cstheme="minorHAnsi"/>
                  <w:kern w:val="0"/>
                  <w:szCs w:val="24"/>
                </w:rPr>
                <w:t>kfhuang@earth.sinica.edu.tw</w:t>
              </w:r>
            </w:hyperlink>
            <w:r w:rsidR="000168BB">
              <w:rPr>
                <w:rFonts w:eastAsia="新細明體" w:cstheme="minorHAnsi"/>
                <w:kern w:val="0"/>
                <w:szCs w:val="24"/>
              </w:rPr>
              <w:t xml:space="preserve"> (Dr. </w:t>
            </w:r>
            <w:proofErr w:type="spellStart"/>
            <w:r w:rsidR="000168BB">
              <w:rPr>
                <w:rFonts w:eastAsia="新細明體" w:cstheme="minorHAnsi"/>
                <w:kern w:val="0"/>
                <w:szCs w:val="24"/>
              </w:rPr>
              <w:t>Kuo</w:t>
            </w:r>
            <w:proofErr w:type="spellEnd"/>
            <w:r w:rsidR="000168BB">
              <w:rPr>
                <w:rFonts w:eastAsia="新細明體" w:cstheme="minorHAnsi"/>
                <w:kern w:val="0"/>
                <w:szCs w:val="24"/>
              </w:rPr>
              <w:t>-Fang Huang)</w:t>
            </w:r>
          </w:p>
          <w:p w14:paraId="29BF2182" w14:textId="0C97E984" w:rsidR="00F94E4D" w:rsidRPr="00933647" w:rsidRDefault="00806B68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hyperlink r:id="rId9" w:history="1">
              <w:r w:rsidR="00F94E4D" w:rsidRPr="0075148C">
                <w:rPr>
                  <w:rStyle w:val="a8"/>
                  <w:rFonts w:eastAsia="新細明體" w:cstheme="minorHAnsi"/>
                  <w:kern w:val="0"/>
                  <w:szCs w:val="24"/>
                </w:rPr>
                <w:t>mingtsungchung@ntu.edu.tw</w:t>
              </w:r>
            </w:hyperlink>
            <w:r w:rsidR="00F94E4D">
              <w:rPr>
                <w:rFonts w:eastAsia="新細明體" w:cstheme="minorHAnsi"/>
                <w:kern w:val="0"/>
                <w:szCs w:val="24"/>
              </w:rPr>
              <w:t xml:space="preserve"> (Dr. Ming-Tsung Chung)</w:t>
            </w:r>
          </w:p>
        </w:tc>
      </w:tr>
      <w:tr w:rsidR="004468B9" w:rsidRPr="00933647" w14:paraId="5B943A3A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0FD28D3" w14:textId="77777777" w:rsidR="004468B9" w:rsidRPr="00933647" w:rsidRDefault="004468B9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辦公時間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Office Hours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4B140F1A" w14:textId="0074B433" w:rsidR="004468B9" w:rsidRPr="00933647" w:rsidRDefault="00244945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By appointment</w:t>
            </w:r>
          </w:p>
        </w:tc>
      </w:tr>
      <w:tr w:rsidR="00274380" w:rsidRPr="00933647" w14:paraId="231F7485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08A9E7B" w14:textId="77777777" w:rsidR="00274380" w:rsidRPr="00933647" w:rsidRDefault="00274380" w:rsidP="004468B9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課程目標</w:t>
            </w:r>
            <w:r w:rsidR="001406AA" w:rsidRPr="00933647">
              <w:rPr>
                <w:rFonts w:eastAsia="標楷體" w:cstheme="minorHAnsi"/>
                <w:kern w:val="0"/>
                <w:szCs w:val="24"/>
              </w:rPr>
              <w:br/>
              <w:t>Course Objectives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090E9F" w14:textId="472E6912" w:rsidR="00652D8F" w:rsidRDefault="00652D8F" w:rsidP="00652D8F">
            <w:p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Students of this course will learn:</w:t>
            </w:r>
          </w:p>
          <w:p w14:paraId="141C02EF" w14:textId="28BAC44A" w:rsidR="00A0651B" w:rsidRPr="008A617B" w:rsidRDefault="00A0651B" w:rsidP="00A065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B</w:t>
            </w:r>
            <w:r w:rsidRPr="008A617B">
              <w:rPr>
                <w:rFonts w:eastAsia="新細明體" w:cstheme="minorHAnsi"/>
                <w:kern w:val="0"/>
                <w:szCs w:val="24"/>
              </w:rPr>
              <w:t xml:space="preserve">asic principles of </w:t>
            </w:r>
            <w:r>
              <w:rPr>
                <w:rFonts w:eastAsia="新細明體" w:cstheme="minorHAnsi"/>
                <w:kern w:val="0"/>
                <w:szCs w:val="24"/>
              </w:rPr>
              <w:t xml:space="preserve">isotope geochemistry </w:t>
            </w:r>
            <w:r w:rsidR="004F6DFA">
              <w:rPr>
                <w:rFonts w:eastAsia="新細明體" w:cstheme="minorHAnsi"/>
                <w:kern w:val="0"/>
                <w:szCs w:val="24"/>
              </w:rPr>
              <w:t>in environmental studies</w:t>
            </w:r>
          </w:p>
          <w:p w14:paraId="11A94B7E" w14:textId="587DB388" w:rsidR="00A0651B" w:rsidRPr="008A617B" w:rsidRDefault="00050EC3" w:rsidP="00A0651B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Distribution, c</w:t>
            </w:r>
            <w:r w:rsidR="000C0DF5">
              <w:rPr>
                <w:rFonts w:eastAsia="新細明體" w:cstheme="minorHAnsi"/>
                <w:kern w:val="0"/>
                <w:szCs w:val="24"/>
              </w:rPr>
              <w:t>ycling and transport of trace elements and their isotopes on Earth surface</w:t>
            </w:r>
          </w:p>
          <w:p w14:paraId="40EEC59A" w14:textId="1CBBCC25" w:rsidR="00274380" w:rsidRPr="00050EC3" w:rsidRDefault="00050EC3" w:rsidP="00050EC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Lines="50" w:after="180" w:line="360" w:lineRule="atLeast"/>
              <w:textAlignment w:val="baseline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Novel applications of Environmental isotope geochemistry </w:t>
            </w:r>
          </w:p>
        </w:tc>
      </w:tr>
      <w:tr w:rsidR="00274380" w:rsidRPr="00933647" w14:paraId="48ABD1BF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8C5E86A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授課內容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Description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B71D2AC" w14:textId="521966EB" w:rsidR="00A0651B" w:rsidRPr="00933647" w:rsidRDefault="00A0651B" w:rsidP="00870572">
            <w:pPr>
              <w:widowControl/>
              <w:jc w:val="both"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 xml:space="preserve">This course will provide up-to-date information on the range of new isotopic tools that are being developed and utilized to </w:t>
            </w:r>
            <w:r w:rsidR="004F6DFA">
              <w:rPr>
                <w:rFonts w:eastAsia="新細明體" w:cstheme="minorHAnsi"/>
                <w:kern w:val="0"/>
                <w:szCs w:val="24"/>
              </w:rPr>
              <w:t>investigate</w:t>
            </w:r>
            <w:r>
              <w:rPr>
                <w:rFonts w:eastAsia="新細明體" w:cstheme="minorHAnsi"/>
                <w:kern w:val="0"/>
                <w:szCs w:val="24"/>
              </w:rPr>
              <w:t xml:space="preserve"> environmental studies, including continental and aquatic processes, </w:t>
            </w:r>
            <w:r w:rsidR="00922FA7">
              <w:rPr>
                <w:rFonts w:eastAsia="新細明體" w:cstheme="minorHAnsi"/>
                <w:kern w:val="0"/>
                <w:szCs w:val="24"/>
              </w:rPr>
              <w:t xml:space="preserve">biological processes, </w:t>
            </w:r>
            <w:r>
              <w:rPr>
                <w:rFonts w:eastAsia="新細明體" w:cstheme="minorHAnsi"/>
                <w:kern w:val="0"/>
                <w:szCs w:val="24"/>
              </w:rPr>
              <w:t>atmospheric processes, environmental forensics, as well as paleoclimate and paleo</w:t>
            </w:r>
            <w:r w:rsidR="00870572">
              <w:rPr>
                <w:rFonts w:eastAsia="新細明體" w:cstheme="minorHAnsi"/>
                <w:kern w:val="0"/>
                <w:szCs w:val="24"/>
              </w:rPr>
              <w:t>-</w:t>
            </w:r>
            <w:r>
              <w:rPr>
                <w:rFonts w:eastAsia="新細明體" w:cstheme="minorHAnsi"/>
                <w:kern w:val="0"/>
                <w:szCs w:val="24"/>
              </w:rPr>
              <w:t>environments.</w:t>
            </w:r>
            <w:r w:rsidR="00870572">
              <w:rPr>
                <w:rFonts w:eastAsia="新細明體" w:cstheme="minorHAnsi"/>
                <w:kern w:val="0"/>
                <w:szCs w:val="24"/>
              </w:rPr>
              <w:t xml:space="preserve"> Students will be asked to examine their own thoughts/opinions on the topics</w:t>
            </w:r>
            <w:r w:rsidR="009C5CFA">
              <w:rPr>
                <w:rFonts w:eastAsia="新細明體" w:cstheme="minorHAnsi"/>
                <w:kern w:val="0"/>
                <w:szCs w:val="24"/>
              </w:rPr>
              <w:t xml:space="preserve"> and given their oral</w:t>
            </w:r>
            <w:r w:rsidR="00E934D0">
              <w:rPr>
                <w:rFonts w:eastAsia="新細明體" w:cstheme="minorHAnsi"/>
                <w:kern w:val="0"/>
                <w:szCs w:val="24"/>
              </w:rPr>
              <w:t>/</w:t>
            </w:r>
            <w:r w:rsidR="009C5CFA">
              <w:rPr>
                <w:rFonts w:eastAsia="新細明體" w:cstheme="minorHAnsi"/>
                <w:kern w:val="0"/>
                <w:szCs w:val="24"/>
              </w:rPr>
              <w:t xml:space="preserve">written presentations for the </w:t>
            </w:r>
            <w:r w:rsidR="00E934D0">
              <w:rPr>
                <w:rFonts w:eastAsia="新細明體" w:cstheme="minorHAnsi"/>
                <w:kern w:val="0"/>
                <w:szCs w:val="24"/>
              </w:rPr>
              <w:t xml:space="preserve">mid-term and final </w:t>
            </w:r>
            <w:r w:rsidR="009C5CFA">
              <w:rPr>
                <w:rFonts w:eastAsia="新細明體" w:cstheme="minorHAnsi"/>
                <w:kern w:val="0"/>
                <w:szCs w:val="24"/>
              </w:rPr>
              <w:t>exams.</w:t>
            </w:r>
          </w:p>
        </w:tc>
      </w:tr>
      <w:tr w:rsidR="00274380" w:rsidRPr="00933647" w14:paraId="5D3BE4B7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29A6E3F" w14:textId="77777777" w:rsidR="00274380" w:rsidRPr="00933647" w:rsidRDefault="00274380" w:rsidP="001406A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教科書</w:t>
            </w:r>
            <w:r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Pr="00933647">
              <w:rPr>
                <w:rFonts w:eastAsia="標楷體" w:cstheme="minorHAnsi"/>
                <w:kern w:val="0"/>
                <w:szCs w:val="24"/>
              </w:rPr>
              <w:t>參考書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Textbook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t>s</w:t>
            </w:r>
            <w:r w:rsidRPr="00933647">
              <w:rPr>
                <w:rFonts w:eastAsia="標楷體" w:cstheme="minorHAnsi"/>
                <w:kern w:val="0"/>
                <w:szCs w:val="24"/>
              </w:rPr>
              <w:t>/References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3C9D86F" w14:textId="77777777" w:rsidR="00074C33" w:rsidRDefault="00244945" w:rsidP="00244945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>
              <w:rPr>
                <w:rFonts w:cstheme="minorHAnsi"/>
              </w:rPr>
              <w:t>Handbook of Environmental Isotope Geochemistry</w:t>
            </w:r>
            <w:r w:rsidR="00FC0823">
              <w:rPr>
                <w:rFonts w:cstheme="minorHAnsi"/>
              </w:rPr>
              <w:t xml:space="preserve"> </w:t>
            </w:r>
          </w:p>
          <w:p w14:paraId="304C6827" w14:textId="5A81B1AD" w:rsidR="00274380" w:rsidRPr="005F521D" w:rsidRDefault="00FC0823" w:rsidP="00074C33">
            <w:pPr>
              <w:pStyle w:val="a3"/>
              <w:ind w:leftChars="0" w:left="720"/>
              <w:rPr>
                <w:rFonts w:cstheme="minorHAnsi"/>
                <w:i/>
              </w:rPr>
            </w:pPr>
            <w:r w:rsidRPr="005F521D">
              <w:rPr>
                <w:rFonts w:cstheme="minorHAnsi"/>
                <w:i/>
              </w:rPr>
              <w:t>Mark Bas</w:t>
            </w:r>
            <w:r w:rsidR="00652D8F">
              <w:rPr>
                <w:rFonts w:cstheme="minorHAnsi"/>
                <w:i/>
              </w:rPr>
              <w:t>k</w:t>
            </w:r>
            <w:r w:rsidRPr="005F521D">
              <w:rPr>
                <w:rFonts w:cstheme="minorHAnsi"/>
                <w:i/>
              </w:rPr>
              <w:t>aran</w:t>
            </w:r>
          </w:p>
          <w:p w14:paraId="41DF8359" w14:textId="77777777" w:rsidR="00FB7702" w:rsidRDefault="00FB7702" w:rsidP="00FB7702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>
              <w:rPr>
                <w:rFonts w:cstheme="minorHAnsi"/>
              </w:rPr>
              <w:t>Non-Traditional Stable Isotopes: Retrospective and Prospective</w:t>
            </w:r>
          </w:p>
          <w:p w14:paraId="36BED75B" w14:textId="77777777" w:rsidR="00FB7702" w:rsidRDefault="00FB7702" w:rsidP="00FB7702">
            <w:pPr>
              <w:pStyle w:val="a3"/>
              <w:ind w:leftChars="0" w:left="720"/>
              <w:rPr>
                <w:rFonts w:cstheme="minorHAnsi"/>
                <w:i/>
              </w:rPr>
            </w:pPr>
            <w:r w:rsidRPr="005F521D">
              <w:rPr>
                <w:rFonts w:cstheme="minorHAnsi"/>
                <w:i/>
              </w:rPr>
              <w:t xml:space="preserve">Fang-Zhen Teng, Nicolas </w:t>
            </w:r>
            <w:proofErr w:type="spellStart"/>
            <w:r w:rsidRPr="005F521D">
              <w:rPr>
                <w:rFonts w:cstheme="minorHAnsi"/>
                <w:i/>
              </w:rPr>
              <w:t>Dauphas</w:t>
            </w:r>
            <w:proofErr w:type="spellEnd"/>
            <w:r w:rsidRPr="005F521D">
              <w:rPr>
                <w:rFonts w:cstheme="minorHAnsi"/>
                <w:i/>
              </w:rPr>
              <w:t xml:space="preserve"> and James M. Watkins</w:t>
            </w:r>
          </w:p>
          <w:p w14:paraId="308AB2DD" w14:textId="2BE7C2CE" w:rsidR="00FB7702" w:rsidRDefault="00FB7702" w:rsidP="00244945">
            <w:pPr>
              <w:pStyle w:val="a3"/>
              <w:numPr>
                <w:ilvl w:val="0"/>
                <w:numId w:val="1"/>
              </w:numPr>
              <w:ind w:leftChars="0"/>
              <w:rPr>
                <w:rFonts w:cstheme="minorHAnsi"/>
              </w:rPr>
            </w:pPr>
            <w:r w:rsidRPr="00FB7702">
              <w:rPr>
                <w:rFonts w:cstheme="minorHAnsi"/>
              </w:rPr>
              <w:t>Stable Isotope Ecology</w:t>
            </w:r>
          </w:p>
          <w:p w14:paraId="798422E7" w14:textId="00055D45" w:rsidR="00FB7702" w:rsidRPr="00FB7702" w:rsidRDefault="00FB7702" w:rsidP="00FB7702">
            <w:pPr>
              <w:pStyle w:val="a3"/>
              <w:ind w:leftChars="0" w:left="720"/>
              <w:rPr>
                <w:rFonts w:cstheme="minorHAnsi"/>
                <w:i/>
                <w:lang w:val="en-GB"/>
              </w:rPr>
            </w:pPr>
            <w:r>
              <w:rPr>
                <w:rFonts w:cstheme="minorHAnsi" w:hint="eastAsia"/>
                <w:i/>
              </w:rPr>
              <w:t>B</w:t>
            </w:r>
            <w:r>
              <w:rPr>
                <w:rFonts w:cstheme="minorHAnsi"/>
                <w:i/>
              </w:rPr>
              <w:t>rian Fry</w:t>
            </w:r>
          </w:p>
        </w:tc>
      </w:tr>
      <w:tr w:rsidR="004468B9" w:rsidRPr="00933647" w14:paraId="1D94F2F7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C22781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自編教材比例</w:t>
            </w:r>
          </w:p>
          <w:p w14:paraId="7C7276B2" w14:textId="5EF36DEE" w:rsidR="004468B9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lastRenderedPageBreak/>
              <w:t>Self-compiled Textbook/References Proportion</w:t>
            </w:r>
            <w:r w:rsidR="005F521D">
              <w:rPr>
                <w:rFonts w:eastAsia="標楷體" w:cstheme="minorHAnsi"/>
                <w:kern w:val="0"/>
                <w:szCs w:val="24"/>
              </w:rPr>
              <w:t xml:space="preserve"> </w:t>
            </w:r>
            <w:r w:rsidR="00483D85" w:rsidRPr="00933647">
              <w:rPr>
                <w:rFonts w:eastAsia="標楷體" w:cstheme="minorHAnsi"/>
                <w:kern w:val="0"/>
                <w:szCs w:val="24"/>
              </w:rPr>
              <w:t>(if any)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E408E03" w14:textId="0AC12274" w:rsidR="004468B9" w:rsidRPr="00933647" w:rsidRDefault="0047176A" w:rsidP="004468B9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Style w:val="apple-converted-space"/>
                <w:rFonts w:cstheme="minorHAnsi"/>
                <w:color w:val="3E3F3F"/>
                <w:sz w:val="21"/>
                <w:szCs w:val="21"/>
                <w:shd w:val="clear" w:color="auto" w:fill="FFFFFF"/>
              </w:rPr>
              <w:lastRenderedPageBreak/>
              <w:t> 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(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>限數字</w:t>
            </w:r>
            <w:r w:rsidRPr="00933647">
              <w:rPr>
                <w:rFonts w:cstheme="minorHAnsi"/>
                <w:color w:val="0000FF"/>
                <w:sz w:val="21"/>
                <w:szCs w:val="21"/>
                <w:shd w:val="clear" w:color="auto" w:fill="FFFFFF"/>
              </w:rPr>
              <w:t xml:space="preserve"> 0~100)</w:t>
            </w:r>
          </w:p>
        </w:tc>
      </w:tr>
      <w:tr w:rsidR="0047176A" w:rsidRPr="00933647" w14:paraId="13E9A1D8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639BA74" w14:textId="77777777" w:rsidR="0047176A" w:rsidRPr="00933647" w:rsidRDefault="0047176A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授課方式</w:t>
            </w:r>
            <w:r w:rsidRPr="00933647">
              <w:rPr>
                <w:rFonts w:eastAsia="標楷體" w:cstheme="minorHAnsi"/>
                <w:kern w:val="0"/>
                <w:szCs w:val="24"/>
              </w:rPr>
              <w:br/>
              <w:t>Course Requirements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FB2F458" w14:textId="1C2100A1" w:rsidR="00222E17" w:rsidRPr="00933647" w:rsidRDefault="000168BB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講授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(Lecture)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2F54A5B8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研討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(Seminar)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5D663DD6" w14:textId="77777777" w:rsidR="007954AB" w:rsidRPr="00933647" w:rsidRDefault="00222E17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實習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/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實驗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(Internship/Experiment)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365F2B36" w14:textId="77777777" w:rsidR="00222E17" w:rsidRPr="00933647" w:rsidRDefault="00222E17" w:rsidP="00222E17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個別指導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(Individual Discussion)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；</w:t>
            </w:r>
          </w:p>
          <w:p w14:paraId="7C0982BE" w14:textId="29AFE7B8" w:rsidR="0047176A" w:rsidRPr="00933647" w:rsidRDefault="00E82A69" w:rsidP="00222E17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其他</w:t>
            </w:r>
            <w:r w:rsidR="0047176A" w:rsidRPr="00933647">
              <w:rPr>
                <w:rFonts w:eastAsia="標楷體" w:cstheme="minorHAnsi"/>
                <w:kern w:val="0"/>
                <w:szCs w:val="24"/>
              </w:rPr>
              <w:t>(Other)</w:t>
            </w:r>
          </w:p>
        </w:tc>
      </w:tr>
      <w:tr w:rsidR="0047176A" w:rsidRPr="00933647" w14:paraId="61B88EA5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04F2A7D3" w14:textId="77777777" w:rsidR="0047176A" w:rsidRPr="00933647" w:rsidRDefault="00956F4F" w:rsidP="0047176A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評量配分比重</w:t>
            </w:r>
            <w:r w:rsidR="000570D2" w:rsidRPr="00933647">
              <w:rPr>
                <w:rFonts w:eastAsia="標楷體" w:cstheme="minorHAnsi"/>
                <w:kern w:val="0"/>
                <w:szCs w:val="24"/>
              </w:rPr>
              <w:br/>
              <w:t>Course Grade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  <w:hideMark/>
          </w:tcPr>
          <w:p w14:paraId="6C80FAF9" w14:textId="4B37CD7E" w:rsidR="00E82A69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Performance in Class 30%</w:t>
            </w:r>
          </w:p>
          <w:p w14:paraId="6C1D00A6" w14:textId="58FF9664" w:rsidR="00956F4F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Assignments</w:t>
            </w:r>
            <w:r w:rsidR="000168B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20</w:t>
            </w:r>
            <w:r w:rsidR="000168BB">
              <w:rPr>
                <w:rFonts w:eastAsia="新細明體" w:cstheme="minorHAnsi"/>
                <w:kern w:val="0"/>
                <w:szCs w:val="24"/>
              </w:rPr>
              <w:t>%</w:t>
            </w:r>
          </w:p>
          <w:p w14:paraId="2456E109" w14:textId="5623BFD7" w:rsidR="000168BB" w:rsidRPr="00933647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Oral Presentation</w:t>
            </w:r>
            <w:r w:rsidR="000168B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>
              <w:rPr>
                <w:rFonts w:eastAsia="新細明體" w:cstheme="minorHAnsi"/>
                <w:kern w:val="0"/>
                <w:szCs w:val="24"/>
              </w:rPr>
              <w:t>20</w:t>
            </w:r>
            <w:r w:rsidR="000168BB">
              <w:rPr>
                <w:rFonts w:eastAsia="新細明體" w:cstheme="minorHAnsi"/>
                <w:kern w:val="0"/>
                <w:szCs w:val="24"/>
              </w:rPr>
              <w:t>%</w:t>
            </w:r>
          </w:p>
          <w:p w14:paraId="2FAEC695" w14:textId="40D0A316" w:rsidR="00956F4F" w:rsidRPr="00933647" w:rsidRDefault="00E82A69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>
              <w:rPr>
                <w:rFonts w:eastAsia="新細明體" w:cstheme="minorHAnsi"/>
                <w:kern w:val="0"/>
                <w:szCs w:val="24"/>
              </w:rPr>
              <w:t>Term Project (in the form of oral and written presentations)</w:t>
            </w:r>
            <w:r w:rsidR="000168BB">
              <w:rPr>
                <w:rFonts w:eastAsia="新細明體" w:cstheme="minorHAnsi"/>
                <w:kern w:val="0"/>
                <w:szCs w:val="24"/>
              </w:rPr>
              <w:t xml:space="preserve"> </w:t>
            </w:r>
            <w:r w:rsidR="00982578">
              <w:rPr>
                <w:rFonts w:eastAsia="新細明體" w:cstheme="minorHAnsi"/>
                <w:kern w:val="0"/>
                <w:szCs w:val="24"/>
              </w:rPr>
              <w:t>30</w:t>
            </w:r>
            <w:r w:rsidR="000168BB">
              <w:rPr>
                <w:rFonts w:eastAsia="新細明體" w:cstheme="minorHAnsi"/>
                <w:kern w:val="0"/>
                <w:szCs w:val="24"/>
              </w:rPr>
              <w:t>%</w:t>
            </w:r>
          </w:p>
          <w:p w14:paraId="5F0519B8" w14:textId="77777777" w:rsidR="0047176A" w:rsidRPr="00933647" w:rsidRDefault="0047176A" w:rsidP="00956F4F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E44FB8" w:rsidRPr="00933647" w14:paraId="62B82497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04531E0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課程領域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997215C" w14:textId="34032B5E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基礎學科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共同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)(Basic subjects (common)) </w:t>
            </w:r>
          </w:p>
          <w:p w14:paraId="35E7AF19" w14:textId="63C69FEA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固態地球科學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(Solid earth sciences) </w:t>
            </w:r>
          </w:p>
          <w:p w14:paraId="143530DF" w14:textId="3826DA70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水圈科學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(Aquatic sciences) </w:t>
            </w:r>
          </w:p>
          <w:p w14:paraId="57A085D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應用語言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(Applied Languages) </w:t>
            </w:r>
          </w:p>
          <w:p w14:paraId="443C91F4" w14:textId="46B48D18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大氣科學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(Atmospheric sciences)</w:t>
            </w:r>
          </w:p>
        </w:tc>
      </w:tr>
      <w:tr w:rsidR="00E44FB8" w:rsidRPr="00933647" w14:paraId="41FE49AB" w14:textId="77777777" w:rsidTr="003B4A9A">
        <w:tc>
          <w:tcPr>
            <w:tcW w:w="1317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4D60A4B9" w14:textId="77777777" w:rsidR="00E44FB8" w:rsidRPr="00933647" w:rsidRDefault="00E44FB8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產業領域</w:t>
            </w:r>
            <w:r w:rsidR="001D559B" w:rsidRPr="00933647">
              <w:rPr>
                <w:rFonts w:eastAsia="標楷體" w:cstheme="minorHAnsi"/>
                <w:kern w:val="0"/>
                <w:szCs w:val="24"/>
              </w:rPr>
              <w:t>Areas</w:t>
            </w:r>
          </w:p>
        </w:tc>
        <w:tc>
          <w:tcPr>
            <w:tcW w:w="3683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9C2E51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地探科技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(Geological monitoring technology) </w:t>
            </w:r>
          </w:p>
          <w:p w14:paraId="75A99C7C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氣象科技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(meteorological science and technology) </w:t>
            </w:r>
          </w:p>
          <w:p w14:paraId="06E530B2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太空科技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(Space Technology) </w:t>
            </w:r>
          </w:p>
          <w:p w14:paraId="2189C2A8" w14:textId="34318A88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環保科技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(environmental protection science and technology) </w:t>
            </w:r>
          </w:p>
          <w:p w14:paraId="3CFD5E07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資訊科技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(Informational Technology) </w:t>
            </w:r>
          </w:p>
          <w:p w14:paraId="5F0D18D2" w14:textId="0576BBC5" w:rsidR="00E44FB8" w:rsidRPr="00933647" w:rsidRDefault="000168BB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教學研究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 xml:space="preserve">(Teaching &amp; research) </w:t>
            </w:r>
          </w:p>
          <w:p w14:paraId="147E07CF" w14:textId="77777777" w:rsidR="00E44FB8" w:rsidRPr="00933647" w:rsidRDefault="00222E17" w:rsidP="00E44FB8">
            <w:pPr>
              <w:widowControl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□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地質科技</w:t>
            </w:r>
            <w:r w:rsidR="00E44FB8" w:rsidRPr="00933647">
              <w:rPr>
                <w:rFonts w:eastAsia="標楷體" w:cstheme="minorHAnsi"/>
                <w:kern w:val="0"/>
                <w:szCs w:val="24"/>
              </w:rPr>
              <w:t>(Geosciences and technology)</w:t>
            </w:r>
          </w:p>
        </w:tc>
      </w:tr>
      <w:tr w:rsidR="00BD1BAE" w:rsidRPr="00933647" w14:paraId="3073C634" w14:textId="77777777" w:rsidTr="005635A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35D0B2C" w14:textId="77777777" w:rsidR="00BD1BAE" w:rsidRPr="00933647" w:rsidRDefault="00AF3EF4" w:rsidP="001406A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課程進度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與內容</w:t>
            </w:r>
          </w:p>
          <w:p w14:paraId="33827FF6" w14:textId="77777777" w:rsidR="00BD1BAE" w:rsidRPr="00933647" w:rsidRDefault="00BD1BAE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Lecture outline and content</w:t>
            </w:r>
          </w:p>
        </w:tc>
      </w:tr>
      <w:tr w:rsidR="0047176A" w:rsidRPr="00933647" w14:paraId="61EE144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4877774" w14:textId="77777777" w:rsidR="0047176A" w:rsidRPr="00933647" w:rsidRDefault="0047176A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週次</w:t>
            </w:r>
          </w:p>
          <w:p w14:paraId="3BFE90AE" w14:textId="77777777" w:rsidR="00BD1BAE" w:rsidRPr="00933647" w:rsidRDefault="00BD1BAE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week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  <w:vAlign w:val="center"/>
          </w:tcPr>
          <w:p w14:paraId="3001407F" w14:textId="77777777" w:rsidR="00AF3EF4" w:rsidRPr="00933647" w:rsidRDefault="00AF3EF4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主題</w:t>
            </w:r>
          </w:p>
          <w:p w14:paraId="3B142772" w14:textId="77777777" w:rsidR="00BD1BAE" w:rsidRPr="00933647" w:rsidRDefault="000570D2" w:rsidP="00BD1BAE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kern w:val="0"/>
                <w:szCs w:val="24"/>
              </w:rPr>
              <w:t>Topic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F3A1C0E" w14:textId="77777777" w:rsidR="0047176A" w:rsidRPr="00933647" w:rsidRDefault="00222E17" w:rsidP="0047176A">
            <w:pPr>
              <w:widowControl/>
              <w:jc w:val="center"/>
              <w:rPr>
                <w:rFonts w:eastAsia="標楷體" w:cstheme="minorHAnsi"/>
                <w:bCs/>
                <w:kern w:val="0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授課教師</w:t>
            </w:r>
            <w:r w:rsidRPr="00933647">
              <w:rPr>
                <w:rFonts w:eastAsia="標楷體" w:cstheme="minorHAnsi"/>
                <w:bCs/>
                <w:kern w:val="0"/>
              </w:rPr>
              <w:t>/</w:t>
            </w:r>
            <w:r w:rsidR="0047176A" w:rsidRPr="00933647">
              <w:rPr>
                <w:rFonts w:eastAsia="標楷體" w:cstheme="minorHAnsi"/>
                <w:bCs/>
                <w:kern w:val="0"/>
              </w:rPr>
              <w:t>指定閱讀或作業</w:t>
            </w:r>
          </w:p>
          <w:p w14:paraId="4352FE2E" w14:textId="77777777" w:rsidR="00BD1BAE" w:rsidRPr="00933647" w:rsidRDefault="00555E7B" w:rsidP="0047176A">
            <w:pPr>
              <w:widowControl/>
              <w:jc w:val="center"/>
              <w:rPr>
                <w:rFonts w:eastAsia="標楷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</w:rPr>
              <w:t>Instructor</w:t>
            </w:r>
            <w:r w:rsidR="00BD1BAE" w:rsidRPr="00933647">
              <w:rPr>
                <w:rFonts w:eastAsia="標楷體" w:cstheme="minorHAnsi"/>
                <w:bCs/>
                <w:kern w:val="0"/>
              </w:rPr>
              <w:t>/</w:t>
            </w:r>
            <w:r w:rsidRPr="00933647">
              <w:rPr>
                <w:rFonts w:eastAsia="標楷體" w:cstheme="minorHAnsi"/>
                <w:bCs/>
                <w:kern w:val="0"/>
              </w:rPr>
              <w:t>Readings or assignments</w:t>
            </w:r>
          </w:p>
        </w:tc>
      </w:tr>
      <w:tr w:rsidR="00CF235C" w:rsidRPr="00933647" w14:paraId="578B6C4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58D0BBD" w14:textId="6B1D1087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 (2/15)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F0815A0" w14:textId="5FE32BCB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An overview of Isotope Geochemistry in Environmental studies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913EBDB" w14:textId="77777777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  <w:p w14:paraId="443244EF" w14:textId="3CC6ADAD" w:rsidR="00CF235C" w:rsidRPr="00CF235C" w:rsidRDefault="00CF235C" w:rsidP="00CF235C">
            <w:pPr>
              <w:rPr>
                <w:rFonts w:cstheme="minorHAnsi"/>
              </w:rPr>
            </w:pPr>
          </w:p>
        </w:tc>
      </w:tr>
      <w:tr w:rsidR="00CF235C" w:rsidRPr="00933647" w14:paraId="7CCC1AA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AC699E5" w14:textId="08CDE40C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2 (2/22)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00AAA73" w14:textId="1B41A1B2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Continental and Aquatic Environments-I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439E9D3" w14:textId="4BE1AA48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65B61C8B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D27015C" w14:textId="7A91AEF6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3 (3/01)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1C6C02F6" w14:textId="7B6A81E0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Continental and Aquatic Environments-II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6BA575A" w14:textId="2864F87D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0B9BD48E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1671DC49" w14:textId="6ADF1D8A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4 (3/08)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1CA38E" w14:textId="37EF3060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Continental and Aquatic Environments-III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ABB398E" w14:textId="4FE9DD63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643F307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4360880" w14:textId="581E9DFA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5 (3/15)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7F10A30" w14:textId="603705F6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Biogeochemical processes-I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520BEA9" w14:textId="4734313F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鍾明宗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>Dr. Ming-Tsung Chung</w:t>
            </w:r>
          </w:p>
        </w:tc>
      </w:tr>
      <w:tr w:rsidR="00CF235C" w:rsidRPr="00933647" w14:paraId="15CB26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732FB40" w14:textId="40D80712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6 (3/22)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9DDC508" w14:textId="5C8B8A58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Biogeochemical processes-II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BDC8445" w14:textId="752EF874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鍾明宗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>Dr. Ming-Tsung Chung</w:t>
            </w:r>
          </w:p>
        </w:tc>
      </w:tr>
      <w:tr w:rsidR="00CF235C" w:rsidRPr="00933647" w14:paraId="5B7366B6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D7EC804" w14:textId="2F774A68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lastRenderedPageBreak/>
              <w:t>7 (3/29)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3CC0363" w14:textId="35FF57CF" w:rsidR="00CF235C" w:rsidRPr="00CF235C" w:rsidRDefault="00CF235C" w:rsidP="00CF235C">
            <w:pPr>
              <w:rPr>
                <w:rFonts w:cstheme="minorHAnsi"/>
                <w:b/>
              </w:rPr>
            </w:pPr>
            <w:r w:rsidRPr="00CF235C">
              <w:rPr>
                <w:rFonts w:cstheme="minorHAnsi"/>
              </w:rPr>
              <w:t>Isotopes as tracers of Biogeochemical processes-III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74AAE72C" w14:textId="4EFF811B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鍾明宗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>Dr. Ming-Tsung Chung</w:t>
            </w:r>
          </w:p>
        </w:tc>
      </w:tr>
      <w:tr w:rsidR="00CF235C" w:rsidRPr="00933647" w14:paraId="6DFD189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5384B53" w14:textId="5B0EC13E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8 (4/12)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BAEAEFC" w14:textId="1DFAB9AD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  <w:b/>
              </w:rPr>
              <w:t>Mid-term Exam (Written)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77BA887" w14:textId="5F65C1EB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-</w:t>
            </w:r>
            <w:r w:rsidRPr="00CF235C">
              <w:rPr>
                <w:rFonts w:cstheme="minorHAnsi"/>
              </w:rPr>
              <w:t>--</w:t>
            </w:r>
          </w:p>
        </w:tc>
      </w:tr>
      <w:tr w:rsidR="00CF235C" w:rsidRPr="00933647" w14:paraId="744E47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1A60326" w14:textId="24CE6FA5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9 (4/19)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8D380A0" w14:textId="24DD3B31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Atmospheric Processes-I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64FA6053" w14:textId="394904AD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7E1FE7E2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A0914C3" w14:textId="18705D89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10 (4/26)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496E8908" w14:textId="6C739A91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Atmospheric Processes-II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08BCC0D" w14:textId="7FF2D2B1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7B91F3D4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0FCF26" w14:textId="3E27E129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11 (5/3)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5E8ABCFE" w14:textId="607D897A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Environmental Forensics- 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B815476" w14:textId="3CA53BBF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72C306B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943F85D" w14:textId="4149E087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12 (5/10)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F9BD470" w14:textId="49AED4C0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Environmental Forensics- 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8319F90" w14:textId="41D5304F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1339F5B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EE6800A" w14:textId="02487D18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13 (5/17)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2BCAD162" w14:textId="6BF1428E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in Archaeology &amp; Anthropology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1ECF5699" w14:textId="2550622C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3E70848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1932D11" w14:textId="13183641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14 (5/24)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634ADA1" w14:textId="70B801B0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Paleoclimate &amp; Paleoenvironments- 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5DF5EC21" w14:textId="649A30A7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01B75A7D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D992760" w14:textId="3E84C4A4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15 (5/31)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7888322" w14:textId="5E53A657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Isotopes as Tracers of Paleoclimate &amp; Paleoenvironments- 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4B1BB9E5" w14:textId="7A7AA5A8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2CA1244C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72172E25" w14:textId="706EBB9E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16 (6/7)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7E523F3F" w14:textId="734A471A" w:rsidR="00CF235C" w:rsidRPr="00CF235C" w:rsidRDefault="00CF235C" w:rsidP="00CF235C">
            <w:pPr>
              <w:rPr>
                <w:rFonts w:cstheme="minorHAnsi"/>
                <w:b/>
              </w:rPr>
            </w:pPr>
            <w:r w:rsidRPr="00CF235C">
              <w:rPr>
                <w:rFonts w:cstheme="minorHAnsi"/>
              </w:rPr>
              <w:t>Isotopes as Tracers of Paleoclimate &amp; Paleoenvironments- III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45143C1" w14:textId="4773BD15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 w:hint="eastAsia"/>
              </w:rPr>
              <w:t>黃國芳</w:t>
            </w:r>
            <w:r w:rsidRPr="00CF235C">
              <w:rPr>
                <w:rFonts w:cstheme="minorHAnsi" w:hint="eastAsia"/>
              </w:rPr>
              <w:t xml:space="preserve"> </w:t>
            </w:r>
            <w:r w:rsidRPr="00CF235C">
              <w:rPr>
                <w:rFonts w:cstheme="minorHAnsi"/>
              </w:rPr>
              <w:t xml:space="preserve">Dr. </w:t>
            </w:r>
            <w:proofErr w:type="spellStart"/>
            <w:r w:rsidRPr="00CF235C">
              <w:rPr>
                <w:rFonts w:cstheme="minorHAnsi"/>
              </w:rPr>
              <w:t>Kuo</w:t>
            </w:r>
            <w:proofErr w:type="spellEnd"/>
            <w:r w:rsidRPr="00CF235C">
              <w:rPr>
                <w:rFonts w:cstheme="minorHAnsi"/>
              </w:rPr>
              <w:t>-Fang Huang</w:t>
            </w:r>
          </w:p>
        </w:tc>
      </w:tr>
      <w:tr w:rsidR="00CF235C" w:rsidRPr="00933647" w14:paraId="649590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3CFA41A4" w14:textId="601F6A88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17 (6/13)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67B4F5BC" w14:textId="254146C7" w:rsidR="00CF235C" w:rsidRPr="00CF235C" w:rsidRDefault="00CF235C" w:rsidP="00CF235C">
            <w:pPr>
              <w:rPr>
                <w:rFonts w:cstheme="minorHAnsi"/>
                <w:b/>
              </w:rPr>
            </w:pPr>
            <w:r w:rsidRPr="00CF235C">
              <w:rPr>
                <w:rFonts w:cstheme="minorHAnsi"/>
                <w:b/>
              </w:rPr>
              <w:t>Term project presentation (oral)</w:t>
            </w: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2444203D" w14:textId="745CBD55" w:rsidR="00CF235C" w:rsidRPr="00CF235C" w:rsidRDefault="00CF235C" w:rsidP="00CF235C">
            <w:pPr>
              <w:rPr>
                <w:rFonts w:cstheme="minorHAnsi"/>
              </w:rPr>
            </w:pPr>
            <w:r w:rsidRPr="00CF235C">
              <w:rPr>
                <w:rFonts w:cstheme="minorHAnsi"/>
              </w:rPr>
              <w:t>---</w:t>
            </w:r>
          </w:p>
        </w:tc>
      </w:tr>
      <w:tr w:rsidR="00CF235C" w:rsidRPr="00933647" w14:paraId="602FD210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8C48FBA" w14:textId="186D17DF" w:rsidR="00CF235C" w:rsidRPr="00CF235C" w:rsidRDefault="00CF235C" w:rsidP="00CF235C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  <w:r w:rsidRPr="00CF235C">
              <w:rPr>
                <w:rFonts w:eastAsia="標楷體" w:cstheme="minorHAnsi"/>
                <w:b/>
                <w:bCs/>
                <w:kern w:val="0"/>
              </w:rPr>
              <w:t>18</w:t>
            </w: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07CAAB37" w14:textId="229C5AAA" w:rsidR="00CF235C" w:rsidRPr="00CF235C" w:rsidRDefault="00CF235C" w:rsidP="00CF235C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05170BE4" w14:textId="63D6D278" w:rsidR="00CF235C" w:rsidRPr="00CF235C" w:rsidRDefault="00CF235C" w:rsidP="00CF235C">
            <w:pPr>
              <w:rPr>
                <w:rFonts w:cstheme="minorHAnsi"/>
              </w:rPr>
            </w:pPr>
          </w:p>
        </w:tc>
      </w:tr>
      <w:tr w:rsidR="003B4A9A" w:rsidRPr="00933647" w14:paraId="27F42C08" w14:textId="77777777" w:rsidTr="005635A5">
        <w:tc>
          <w:tcPr>
            <w:tcW w:w="6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59A9E69" w14:textId="77777777" w:rsidR="003B4A9A" w:rsidRPr="00933647" w:rsidRDefault="003B4A9A" w:rsidP="003B4A9A">
            <w:pPr>
              <w:widowControl/>
              <w:jc w:val="center"/>
              <w:rPr>
                <w:rFonts w:eastAsia="標楷體" w:cstheme="minorHAnsi"/>
                <w:b/>
                <w:bCs/>
                <w:kern w:val="0"/>
              </w:rPr>
            </w:pPr>
          </w:p>
        </w:tc>
        <w:tc>
          <w:tcPr>
            <w:tcW w:w="2509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single" w:sz="4" w:space="0" w:color="auto"/>
            </w:tcBorders>
            <w:shd w:val="clear" w:color="auto" w:fill="auto"/>
          </w:tcPr>
          <w:p w14:paraId="37BBD984" w14:textId="77777777" w:rsidR="003B4A9A" w:rsidRPr="00933647" w:rsidRDefault="003B4A9A" w:rsidP="003B4A9A">
            <w:pPr>
              <w:rPr>
                <w:rFonts w:cstheme="minorHAnsi"/>
              </w:rPr>
            </w:pPr>
          </w:p>
        </w:tc>
        <w:tc>
          <w:tcPr>
            <w:tcW w:w="1802" w:type="pct"/>
            <w:tcBorders>
              <w:top w:val="outset" w:sz="6" w:space="0" w:color="111111"/>
              <w:left w:val="single" w:sz="4" w:space="0" w:color="auto"/>
              <w:bottom w:val="outset" w:sz="6" w:space="0" w:color="111111"/>
              <w:right w:val="outset" w:sz="6" w:space="0" w:color="111111"/>
            </w:tcBorders>
            <w:shd w:val="clear" w:color="auto" w:fill="auto"/>
          </w:tcPr>
          <w:p w14:paraId="3C947FB6" w14:textId="77777777" w:rsidR="003B4A9A" w:rsidRPr="00933647" w:rsidRDefault="003B4A9A" w:rsidP="003B4A9A">
            <w:pPr>
              <w:rPr>
                <w:rFonts w:cstheme="minorHAnsi"/>
              </w:rPr>
            </w:pPr>
          </w:p>
        </w:tc>
      </w:tr>
      <w:tr w:rsidR="003B4A9A" w:rsidRPr="00933647" w14:paraId="2CF91457" w14:textId="77777777" w:rsidTr="003B4A9A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5D49EA3F" w14:textId="77777777" w:rsidR="003B4A9A" w:rsidRPr="00933647" w:rsidRDefault="003B4A9A" w:rsidP="003B4A9A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  <w:r w:rsidRPr="00933647">
              <w:rPr>
                <w:rFonts w:eastAsia="標楷體" w:cstheme="minorHAnsi"/>
                <w:bCs/>
                <w:kern w:val="0"/>
                <w:szCs w:val="24"/>
              </w:rPr>
              <w:t>課程所屬學制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(Educational System): </w:t>
            </w:r>
            <w:r w:rsidRPr="00933647">
              <w:rPr>
                <w:rFonts w:eastAsia="新細明體" w:cstheme="minorHAnsi"/>
                <w:kern w:val="0"/>
                <w:szCs w:val="24"/>
              </w:rPr>
              <w:t>博士班</w:t>
            </w:r>
            <w:r w:rsidRPr="00933647">
              <w:rPr>
                <w:rFonts w:eastAsia="新細明體" w:cstheme="minorHAnsi"/>
                <w:kern w:val="0"/>
                <w:szCs w:val="24"/>
              </w:rPr>
              <w:t>(Doctoral Program)</w:t>
            </w:r>
          </w:p>
          <w:p w14:paraId="77AC6DB1" w14:textId="77777777" w:rsidR="003B4A9A" w:rsidRPr="00933647" w:rsidRDefault="003B4A9A" w:rsidP="003B4A9A">
            <w:pPr>
              <w:widowControl/>
              <w:rPr>
                <w:rFonts w:eastAsia="新細明體" w:cstheme="minorHAnsi"/>
                <w:kern w:val="0"/>
                <w:szCs w:val="24"/>
              </w:rPr>
            </w:pPr>
          </w:p>
        </w:tc>
      </w:tr>
      <w:tr w:rsidR="003B4A9A" w:rsidRPr="00933647" w14:paraId="4C1CC6B0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6A8E1CF4" w14:textId="77777777" w:rsidR="003B4A9A" w:rsidRPr="00933647" w:rsidRDefault="003B4A9A" w:rsidP="003B4A9A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68F9A430" w14:textId="77777777" w:rsidR="003B4A9A" w:rsidRPr="00933647" w:rsidRDefault="003B4A9A" w:rsidP="003B4A9A">
            <w:pPr>
              <w:widowControl/>
              <w:rPr>
                <w:rFonts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core abilities and its corresponding assessments of this course</w:t>
            </w:r>
          </w:p>
        </w:tc>
      </w:tr>
      <w:tr w:rsidR="003B4A9A" w:rsidRPr="00933647" w14:paraId="79FE01B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06FF3471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請勾選學程所訂之核心能力</w:t>
            </w:r>
            <w:r w:rsidRPr="00933647">
              <w:rPr>
                <w:rFonts w:eastAsia="標楷體" w:cstheme="minorHAnsi"/>
              </w:rPr>
              <w:t>(</w:t>
            </w:r>
            <w:r w:rsidRPr="00933647">
              <w:rPr>
                <w:rFonts w:eastAsia="標楷體" w:cstheme="minorHAnsi"/>
              </w:rPr>
              <w:t>可複選</w:t>
            </w:r>
            <w:r w:rsidRPr="00933647">
              <w:rPr>
                <w:rFonts w:eastAsia="標楷體" w:cstheme="minorHAnsi"/>
              </w:rPr>
              <w:t>)</w:t>
            </w:r>
          </w:p>
          <w:p w14:paraId="078B991D" w14:textId="17AF282F" w:rsidR="003B4A9A" w:rsidRPr="00933647" w:rsidRDefault="003B4A9A" w:rsidP="003B4A9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>
              <w:rPr>
                <w:rFonts w:eastAsia="標楷體" w:cstheme="minorHAnsi" w:hint="eastAsia"/>
              </w:rPr>
              <w:t>■</w:t>
            </w:r>
            <w:r w:rsidRPr="00933647">
              <w:rPr>
                <w:rFonts w:asciiTheme="minorHAnsi" w:eastAsia="標楷體" w:hAnsiTheme="minorHAnsi" w:cstheme="minorHAnsi"/>
              </w:rPr>
              <w:t>獨立思考與研究能力</w:t>
            </w:r>
            <w:r w:rsidRPr="00933647">
              <w:rPr>
                <w:rFonts w:asciiTheme="minorHAnsi" w:hAnsiTheme="minorHAnsi" w:cstheme="minorHAnsi"/>
              </w:rPr>
              <w:t>Independent thinking and research capacity</w:t>
            </w:r>
          </w:p>
          <w:p w14:paraId="117D9AA5" w14:textId="75357765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>
              <w:rPr>
                <w:rFonts w:eastAsia="標楷體" w:cstheme="minorHAnsi" w:hint="eastAsia"/>
                <w:kern w:val="0"/>
                <w:szCs w:val="24"/>
              </w:rPr>
              <w:t>■</w:t>
            </w:r>
            <w:r w:rsidRPr="00933647">
              <w:rPr>
                <w:rFonts w:eastAsia="標楷體" w:cstheme="minorHAnsi"/>
              </w:rPr>
              <w:t>進階數理及專業知識能力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Advanced mathematical and professional knowledge and ability</w:t>
            </w:r>
          </w:p>
          <w:p w14:paraId="1AA26CC2" w14:textId="77777777" w:rsidR="003B4A9A" w:rsidRPr="00933647" w:rsidRDefault="003B4A9A" w:rsidP="003B4A9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觀測模擬及分析推理能力</w:t>
            </w:r>
            <w:r w:rsidRPr="00933647">
              <w:rPr>
                <w:rFonts w:asciiTheme="minorHAnsi" w:hAnsiTheme="minorHAnsi" w:cstheme="minorHAnsi"/>
              </w:rPr>
              <w:t>Observation simulation and analysis of reasoning ability</w:t>
            </w:r>
          </w:p>
          <w:p w14:paraId="64330685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電腦及程式語言運用能力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Computer and programming language proficiency</w:t>
            </w:r>
          </w:p>
          <w:p w14:paraId="148E176D" w14:textId="77777777" w:rsidR="003B4A9A" w:rsidRPr="00933647" w:rsidRDefault="003B4A9A" w:rsidP="003B4A9A">
            <w:pPr>
              <w:pStyle w:val="a3"/>
              <w:ind w:leftChars="0" w:left="0" w:firstLineChars="200" w:firstLine="480"/>
              <w:rPr>
                <w:rFonts w:asciiTheme="minorHAnsi" w:eastAsia="標楷體" w:hAnsiTheme="minorHAnsi" w:cstheme="minorHAnsi"/>
              </w:rPr>
            </w:pPr>
            <w:r w:rsidRPr="00933647">
              <w:rPr>
                <w:rFonts w:asciiTheme="minorHAnsi" w:eastAsia="標楷體" w:hAnsiTheme="minorHAnsi" w:cstheme="minorHAnsi"/>
              </w:rPr>
              <w:t>□</w:t>
            </w:r>
            <w:r w:rsidRPr="00933647">
              <w:rPr>
                <w:rFonts w:asciiTheme="minorHAnsi" w:eastAsia="標楷體" w:hAnsiTheme="minorHAnsi" w:cstheme="minorHAnsi"/>
              </w:rPr>
              <w:t>國際視野與語文溝通能力</w:t>
            </w:r>
            <w:r w:rsidRPr="00933647">
              <w:rPr>
                <w:rFonts w:asciiTheme="minorHAnsi" w:hAnsiTheme="minorHAnsi" w:cstheme="minorHAnsi"/>
              </w:rPr>
              <w:t>International perspective and language communication skills</w:t>
            </w:r>
          </w:p>
          <w:p w14:paraId="2A2574C9" w14:textId="77777777" w:rsidR="003B4A9A" w:rsidRPr="00933647" w:rsidRDefault="003B4A9A" w:rsidP="003B4A9A">
            <w:pPr>
              <w:ind w:firstLineChars="200" w:firstLine="480"/>
              <w:rPr>
                <w:rFonts w:cstheme="minorHAnsi"/>
              </w:rPr>
            </w:pPr>
            <w:r w:rsidRPr="00933647">
              <w:rPr>
                <w:rFonts w:eastAsia="標楷體" w:cstheme="minorHAnsi"/>
              </w:rPr>
              <w:t>□</w:t>
            </w:r>
            <w:r w:rsidRPr="00933647">
              <w:rPr>
                <w:rFonts w:eastAsia="標楷體" w:cstheme="minorHAnsi"/>
              </w:rPr>
              <w:t>專業倫理及服務學習能力</w:t>
            </w:r>
            <w:r w:rsidRPr="00933647">
              <w:rPr>
                <w:rFonts w:eastAsia="新細明體" w:cstheme="minorHAnsi"/>
                <w:kern w:val="0"/>
                <w:szCs w:val="24"/>
              </w:rPr>
              <w:t>Professional ethics and service-learning ability</w:t>
            </w:r>
          </w:p>
        </w:tc>
      </w:tr>
      <w:tr w:rsidR="003B4A9A" w:rsidRPr="00933647" w14:paraId="2E1A427F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p w14:paraId="20956469" w14:textId="77777777" w:rsidR="003B4A9A" w:rsidRPr="00933647" w:rsidRDefault="003B4A9A" w:rsidP="003B4A9A">
            <w:pPr>
              <w:rPr>
                <w:rFonts w:eastAsia="標楷體" w:cstheme="minorHAnsi"/>
              </w:rPr>
            </w:pPr>
            <w:r w:rsidRPr="00933647">
              <w:rPr>
                <w:rFonts w:eastAsia="標楷體" w:cstheme="minorHAnsi"/>
              </w:rPr>
              <w:t>核心能力</w:t>
            </w:r>
            <w:r w:rsidRPr="00933647">
              <w:rPr>
                <w:rFonts w:eastAsia="標楷體" w:cstheme="minorHAnsi"/>
              </w:rPr>
              <w:t xml:space="preserve">II: </w:t>
            </w:r>
            <w:r w:rsidRPr="00933647">
              <w:rPr>
                <w:rFonts w:eastAsia="標楷體" w:cstheme="minorHAnsi"/>
              </w:rPr>
              <w:t>請點選本課程培養學生具備核心能力之強度指數，並填寫對應之評量方式</w:t>
            </w:r>
          </w:p>
          <w:p w14:paraId="1E39E531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  <w:r w:rsidRPr="00933647">
              <w:rPr>
                <w:rFonts w:eastAsia="新細明體" w:cstheme="minorHAnsi"/>
                <w:kern w:val="0"/>
                <w:szCs w:val="24"/>
              </w:rPr>
              <w:t>Please select the core abilities and its corresponding assessments of this course</w:t>
            </w:r>
          </w:p>
        </w:tc>
      </w:tr>
      <w:tr w:rsidR="003B4A9A" w:rsidRPr="00933647" w14:paraId="4642AA7B" w14:textId="77777777" w:rsidTr="00195725">
        <w:tc>
          <w:tcPr>
            <w:tcW w:w="5000" w:type="pct"/>
            <w:gridSpan w:val="4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auto"/>
            <w:vAlign w:val="center"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6"/>
              <w:gridCol w:w="674"/>
              <w:gridCol w:w="460"/>
              <w:gridCol w:w="884"/>
              <w:gridCol w:w="504"/>
              <w:gridCol w:w="690"/>
              <w:gridCol w:w="3290"/>
            </w:tblGrid>
            <w:tr w:rsidR="003B4A9A" w:rsidRPr="00933647" w14:paraId="0334164D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5D6BB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強度指數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Overall rating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of Core Abilities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BA08D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1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AE1D1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2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低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Low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E94A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3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普通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Medium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397F8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4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E80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5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非常高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Very High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4618DA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t>評量方式</w:t>
                  </w:r>
                  <w:r w:rsidRPr="00933647">
                    <w:rPr>
                      <w:rFonts w:eastAsia="標楷體" w:cstheme="minorHAnsi"/>
                      <w:bCs/>
                      <w:color w:val="000000"/>
                      <w:kern w:val="0"/>
                      <w:szCs w:val="24"/>
                    </w:rPr>
                    <w:br/>
                    <w:t>Corresponding Assessments</w:t>
                  </w:r>
                </w:p>
              </w:tc>
            </w:tr>
            <w:tr w:rsidR="003B4A9A" w:rsidRPr="00933647" w14:paraId="0DB98E58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836CF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獨立思考與研究能力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Independent thinking and research capacity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B4478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E92F1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81206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84E4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904C1F" w14:textId="59115EBB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4EFA5" w14:textId="715EEB64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</w:p>
                <w:p w14:paraId="1A2A5121" w14:textId="09E13595" w:rsidR="003B4A9A" w:rsidRPr="00933647" w:rsidRDefault="00050EC3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3B4A9A"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3B4A9A"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="003B4A9A"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64771DB4" w14:textId="102977BC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48BB5D81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</w:p>
                <w:p w14:paraId="56FEF2E8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1020449F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67434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進階數理及專業知識能力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Advanced mathematical and professional knowledge and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4A525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01D0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6BCA3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F7A67" w14:textId="12B2391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9C4F" w14:textId="6A8F2E80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442D6" w14:textId="3B0C11C8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="00050EC3"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D14F82B" w14:textId="3E4AB2C2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>
                    <w:rPr>
                      <w:rFonts w:eastAsia="標楷體" w:cstheme="minorHAnsi" w:hint="eastAsia"/>
                      <w:kern w:val="0"/>
                      <w:szCs w:val="24"/>
                    </w:rPr>
                    <w:t>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88136CD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34E99481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3BD6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觀測模擬及分析推理能力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Observation simulation and analysis of reasoning 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0563CD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D267E5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E88D6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5F173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CAFCE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1424E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99ADB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73A8FC72" w14:textId="77777777" w:rsidR="003B4A9A" w:rsidRPr="00933647" w:rsidRDefault="003B4A9A" w:rsidP="003B4A9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74FB7A4D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7FF2F2B3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電腦及程式語言運用能力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Computer and programming language proficiency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655B510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110005A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1DEA58DC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425FB36F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6C73760C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14:paraId="2484AA9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1090281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055DA7D0" w14:textId="77777777" w:rsidR="003B4A9A" w:rsidRPr="00933647" w:rsidRDefault="003B4A9A" w:rsidP="003B4A9A">
                  <w:pPr>
                    <w:widowControl/>
                    <w:jc w:val="both"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  <w:tr w:rsidR="003B4A9A" w:rsidRPr="00933647" w14:paraId="709D1844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FCE76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lastRenderedPageBreak/>
                    <w:t>國際視野與語文溝通能力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International perspective and language communication skills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073B0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2F34A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C3B3F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99FCD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452FD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093BF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3C60C614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679BAFE0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</w:p>
                <w:p w14:paraId="5AB71092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  <w:p w14:paraId="3C0395F8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</w:p>
              </w:tc>
            </w:tr>
            <w:tr w:rsidR="003B4A9A" w:rsidRPr="00933647" w14:paraId="358571A0" w14:textId="77777777" w:rsidTr="00B81DA8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EC5A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專業倫理及服務學習之能力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  <w:t>Professional ethics and service-learning ability</w:t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01815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899DF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3DB59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32CF49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6D0DA" w14:textId="77777777" w:rsidR="003B4A9A" w:rsidRPr="00933647" w:rsidRDefault="003B4A9A" w:rsidP="003B4A9A">
                  <w:pPr>
                    <w:widowControl/>
                    <w:jc w:val="center"/>
                    <w:rPr>
                      <w:rFonts w:eastAsia="標楷體" w:cstheme="minorHAnsi"/>
                      <w:kern w:val="0"/>
                      <w:szCs w:val="24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C710EB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紙筆測驗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會考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(Test/Exam)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作業練習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(Assignments)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口頭報告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口試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(Presentation/Oral Exam)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專題研究報告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書面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)</w:t>
                  </w:r>
                </w:p>
                <w:p w14:paraId="05E0B30F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(Research Report(printed on paper))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實作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實驗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(Practices/Experiments)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出席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課堂表現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(Attendance/Performance)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學習檔案評量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(Portfolios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自我評量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同儕互評</w:t>
                  </w:r>
                </w:p>
                <w:p w14:paraId="1841F5F5" w14:textId="77777777" w:rsidR="003B4A9A" w:rsidRPr="00933647" w:rsidRDefault="003B4A9A" w:rsidP="003B4A9A">
                  <w:pPr>
                    <w:widowControl/>
                    <w:rPr>
                      <w:rFonts w:eastAsia="標楷體" w:cstheme="minorHAnsi"/>
                      <w:kern w:val="0"/>
                      <w:sz w:val="22"/>
                    </w:rPr>
                  </w:pP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(Self-Assessment/ Peer Assessment)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作品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/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創作展演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lastRenderedPageBreak/>
                    <w:t>(Products/Creative Performance) 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br/>
                  </w:r>
                  <w:r w:rsidRPr="00933647">
                    <w:rPr>
                      <w:rFonts w:eastAsia="標楷體" w:cstheme="minorHAnsi"/>
                      <w:kern w:val="0"/>
                      <w:szCs w:val="24"/>
                    </w:rPr>
                    <w:t>□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其他</w:t>
                  </w:r>
                  <w:r w:rsidRPr="00933647">
                    <w:rPr>
                      <w:rFonts w:eastAsia="標楷體" w:cstheme="minorHAnsi"/>
                      <w:kern w:val="0"/>
                      <w:sz w:val="22"/>
                    </w:rPr>
                    <w:t>(Others) </w:t>
                  </w:r>
                </w:p>
              </w:tc>
            </w:tr>
          </w:tbl>
          <w:p w14:paraId="5B64D4C0" w14:textId="77777777" w:rsidR="003B4A9A" w:rsidRPr="00933647" w:rsidRDefault="003B4A9A" w:rsidP="003B4A9A">
            <w:pPr>
              <w:spacing w:afterLines="50" w:after="180"/>
              <w:ind w:firstLineChars="196" w:firstLine="470"/>
              <w:rPr>
                <w:rFonts w:eastAsia="標楷體" w:cstheme="minorHAnsi"/>
              </w:rPr>
            </w:pPr>
          </w:p>
        </w:tc>
      </w:tr>
    </w:tbl>
    <w:p w14:paraId="06931DA2" w14:textId="77777777" w:rsidR="008A29C4" w:rsidRPr="004468B9" w:rsidRDefault="008A29C4" w:rsidP="008A29C4"/>
    <w:sectPr w:rsidR="008A29C4" w:rsidRPr="004468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45389" w14:textId="77777777" w:rsidR="00806B68" w:rsidRDefault="00806B68" w:rsidP="00982579">
      <w:r>
        <w:separator/>
      </w:r>
    </w:p>
  </w:endnote>
  <w:endnote w:type="continuationSeparator" w:id="0">
    <w:p w14:paraId="2F035D4E" w14:textId="77777777" w:rsidR="00806B68" w:rsidRDefault="00806B68" w:rsidP="0098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6154" w14:textId="77777777" w:rsidR="00806B68" w:rsidRDefault="00806B68" w:rsidP="00982579">
      <w:r>
        <w:separator/>
      </w:r>
    </w:p>
  </w:footnote>
  <w:footnote w:type="continuationSeparator" w:id="0">
    <w:p w14:paraId="124F0F8B" w14:textId="77777777" w:rsidR="00806B68" w:rsidRDefault="00806B68" w:rsidP="00982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160A4"/>
    <w:multiLevelType w:val="hybridMultilevel"/>
    <w:tmpl w:val="1ABA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6473"/>
    <w:multiLevelType w:val="hybridMultilevel"/>
    <w:tmpl w:val="C2D8622E"/>
    <w:lvl w:ilvl="0" w:tplc="FBF8E3D4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B9"/>
    <w:rsid w:val="000168BB"/>
    <w:rsid w:val="00026724"/>
    <w:rsid w:val="00037EDF"/>
    <w:rsid w:val="00050EC3"/>
    <w:rsid w:val="000570D2"/>
    <w:rsid w:val="0006369A"/>
    <w:rsid w:val="00074C33"/>
    <w:rsid w:val="00075F2E"/>
    <w:rsid w:val="000931B5"/>
    <w:rsid w:val="000A242C"/>
    <w:rsid w:val="000B4C5E"/>
    <w:rsid w:val="000C0DF5"/>
    <w:rsid w:val="00112269"/>
    <w:rsid w:val="001406AA"/>
    <w:rsid w:val="00141EB3"/>
    <w:rsid w:val="00161170"/>
    <w:rsid w:val="0017447C"/>
    <w:rsid w:val="00195725"/>
    <w:rsid w:val="001B34A7"/>
    <w:rsid w:val="001D559B"/>
    <w:rsid w:val="001E407D"/>
    <w:rsid w:val="001F6EE8"/>
    <w:rsid w:val="00216852"/>
    <w:rsid w:val="00222E17"/>
    <w:rsid w:val="00223A7D"/>
    <w:rsid w:val="00231A30"/>
    <w:rsid w:val="00244945"/>
    <w:rsid w:val="0025464D"/>
    <w:rsid w:val="00274380"/>
    <w:rsid w:val="0038470E"/>
    <w:rsid w:val="00392896"/>
    <w:rsid w:val="003B3EE5"/>
    <w:rsid w:val="003B4A9A"/>
    <w:rsid w:val="0044377E"/>
    <w:rsid w:val="004468B9"/>
    <w:rsid w:val="0047176A"/>
    <w:rsid w:val="00483D85"/>
    <w:rsid w:val="004B5BD4"/>
    <w:rsid w:val="004D55FB"/>
    <w:rsid w:val="004E02AA"/>
    <w:rsid w:val="004F3B61"/>
    <w:rsid w:val="004F6DFA"/>
    <w:rsid w:val="00505970"/>
    <w:rsid w:val="00523B32"/>
    <w:rsid w:val="0052455E"/>
    <w:rsid w:val="00530F46"/>
    <w:rsid w:val="00555E7B"/>
    <w:rsid w:val="005635A5"/>
    <w:rsid w:val="00564B20"/>
    <w:rsid w:val="00571809"/>
    <w:rsid w:val="005A46E6"/>
    <w:rsid w:val="005E2C17"/>
    <w:rsid w:val="005E4816"/>
    <w:rsid w:val="005F521D"/>
    <w:rsid w:val="00630B31"/>
    <w:rsid w:val="00652D8F"/>
    <w:rsid w:val="00677009"/>
    <w:rsid w:val="006E1CCD"/>
    <w:rsid w:val="006E6580"/>
    <w:rsid w:val="007212DD"/>
    <w:rsid w:val="007267DB"/>
    <w:rsid w:val="007576E2"/>
    <w:rsid w:val="007954AB"/>
    <w:rsid w:val="007A2F56"/>
    <w:rsid w:val="007A32A9"/>
    <w:rsid w:val="007C31F8"/>
    <w:rsid w:val="00806B68"/>
    <w:rsid w:val="0081162A"/>
    <w:rsid w:val="00855166"/>
    <w:rsid w:val="00870572"/>
    <w:rsid w:val="008A29C4"/>
    <w:rsid w:val="008A3A6D"/>
    <w:rsid w:val="008C16F1"/>
    <w:rsid w:val="008D3EBE"/>
    <w:rsid w:val="008F2B07"/>
    <w:rsid w:val="008F5898"/>
    <w:rsid w:val="00904D2C"/>
    <w:rsid w:val="0090713D"/>
    <w:rsid w:val="00922FA7"/>
    <w:rsid w:val="00927027"/>
    <w:rsid w:val="00933647"/>
    <w:rsid w:val="00956F4F"/>
    <w:rsid w:val="00982578"/>
    <w:rsid w:val="00982579"/>
    <w:rsid w:val="009C5CFA"/>
    <w:rsid w:val="009D4F3A"/>
    <w:rsid w:val="00A058AA"/>
    <w:rsid w:val="00A0651B"/>
    <w:rsid w:val="00A575DE"/>
    <w:rsid w:val="00A82D59"/>
    <w:rsid w:val="00AA42AE"/>
    <w:rsid w:val="00AF3EF4"/>
    <w:rsid w:val="00B207B1"/>
    <w:rsid w:val="00B23C04"/>
    <w:rsid w:val="00B3364E"/>
    <w:rsid w:val="00B56124"/>
    <w:rsid w:val="00B81DA8"/>
    <w:rsid w:val="00BA6280"/>
    <w:rsid w:val="00BD1BAE"/>
    <w:rsid w:val="00C21DFD"/>
    <w:rsid w:val="00C40710"/>
    <w:rsid w:val="00C61A6E"/>
    <w:rsid w:val="00CF235C"/>
    <w:rsid w:val="00D80795"/>
    <w:rsid w:val="00DB7163"/>
    <w:rsid w:val="00E40205"/>
    <w:rsid w:val="00E44FB8"/>
    <w:rsid w:val="00E545FC"/>
    <w:rsid w:val="00E82A69"/>
    <w:rsid w:val="00E873D8"/>
    <w:rsid w:val="00E934D0"/>
    <w:rsid w:val="00EE701D"/>
    <w:rsid w:val="00F406A2"/>
    <w:rsid w:val="00F449F9"/>
    <w:rsid w:val="00F874C8"/>
    <w:rsid w:val="00F94E4D"/>
    <w:rsid w:val="00FB7702"/>
    <w:rsid w:val="00F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AAA9F"/>
  <w15:docId w15:val="{3A53050C-499A-B743-A0E5-8F180EE92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9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8B9"/>
  </w:style>
  <w:style w:type="paragraph" w:styleId="Web">
    <w:name w:val="Normal (Web)"/>
    <w:basedOn w:val="a"/>
    <w:uiPriority w:val="99"/>
    <w:semiHidden/>
    <w:unhideWhenUsed/>
    <w:rsid w:val="004468B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95725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25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2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2579"/>
    <w:rPr>
      <w:sz w:val="20"/>
      <w:szCs w:val="20"/>
    </w:rPr>
  </w:style>
  <w:style w:type="character" w:styleId="a8">
    <w:name w:val="Hyperlink"/>
    <w:basedOn w:val="a0"/>
    <w:uiPriority w:val="99"/>
    <w:unhideWhenUsed/>
    <w:rsid w:val="000168BB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168BB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F94E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huang@earth.sinica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ngtsungchung@n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8F612-8E8C-7B4B-9538-34CC683E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邱晴惠</cp:lastModifiedBy>
  <cp:revision>2</cp:revision>
  <cp:lastPrinted>2022-10-11T03:14:00Z</cp:lastPrinted>
  <dcterms:created xsi:type="dcterms:W3CDTF">2023-10-11T02:46:00Z</dcterms:created>
  <dcterms:modified xsi:type="dcterms:W3CDTF">2023-10-11T02:46:00Z</dcterms:modified>
</cp:coreProperties>
</file>