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0751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7F28DA" w14:paraId="3A38214B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262E8891" w14:textId="59F9B0C5" w:rsidR="003B3EE5" w:rsidRPr="007F28DA" w:rsidRDefault="00530F46" w:rsidP="003B3EE5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7F28DA"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C374B1" w:rsidRPr="007F28DA">
              <w:rPr>
                <w:rFonts w:eastAsia="標楷體" w:cstheme="minorHAnsi"/>
                <w:b/>
                <w:kern w:val="0"/>
                <w:szCs w:val="24"/>
              </w:rPr>
              <w:t>2</w:t>
            </w:r>
            <w:r w:rsidRPr="007F28DA"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2A6966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 w:rsidRPr="007F28DA"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A6966">
              <w:rPr>
                <w:rFonts w:eastAsia="標楷體" w:cstheme="minorHAnsi" w:hint="eastAsia"/>
                <w:b/>
                <w:kern w:val="0"/>
                <w:szCs w:val="24"/>
              </w:rPr>
              <w:t>4</w:t>
            </w:r>
            <w:r w:rsidR="006E1CCD" w:rsidRPr="007F28DA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2A6966">
              <w:rPr>
                <w:rFonts w:eastAsia="標楷體" w:cstheme="minorHAnsi" w:hint="eastAsia"/>
                <w:b/>
                <w:kern w:val="0"/>
                <w:szCs w:val="24"/>
              </w:rPr>
              <w:t>S</w:t>
            </w:r>
            <w:r w:rsidR="002A6966">
              <w:rPr>
                <w:rFonts w:eastAsia="標楷體" w:cstheme="minorHAnsi"/>
                <w:b/>
                <w:kern w:val="0"/>
                <w:szCs w:val="24"/>
              </w:rPr>
              <w:t>PRING</w:t>
            </w:r>
            <w:r w:rsidR="006E1CCD" w:rsidRPr="007F28DA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7F28DA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7F28DA">
              <w:rPr>
                <w:rFonts w:eastAsia="標楷體" w:cstheme="minorHAnsi"/>
                <w:b/>
                <w:kern w:val="0"/>
                <w:szCs w:val="24"/>
              </w:rPr>
              <w:t>課程資</w:t>
            </w:r>
            <w:r w:rsidR="003B3EE5" w:rsidRPr="007F28DA">
              <w:rPr>
                <w:rFonts w:eastAsia="標楷體" w:cstheme="minorHAnsi"/>
                <w:b/>
                <w:kern w:val="0"/>
                <w:szCs w:val="24"/>
              </w:rPr>
              <w:t>訊表</w:t>
            </w:r>
          </w:p>
          <w:p w14:paraId="53A34919" w14:textId="5D87CA3F" w:rsidR="00483D85" w:rsidRPr="007F28DA" w:rsidRDefault="00530F46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7F28DA"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C374B1" w:rsidRPr="007F28DA">
              <w:rPr>
                <w:rFonts w:eastAsia="標楷體" w:cstheme="minorHAnsi"/>
                <w:b/>
                <w:kern w:val="0"/>
                <w:szCs w:val="24"/>
              </w:rPr>
              <w:t>2</w:t>
            </w:r>
            <w:r w:rsidRPr="007F28DA"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2A6966">
              <w:rPr>
                <w:rFonts w:eastAsia="標楷體" w:cstheme="minorHAnsi"/>
                <w:b/>
                <w:kern w:val="0"/>
                <w:szCs w:val="24"/>
              </w:rPr>
              <w:t>2</w:t>
            </w:r>
            <w:r w:rsidRPr="007F28DA"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A6966">
              <w:rPr>
                <w:rFonts w:eastAsia="標楷體" w:cstheme="minorHAnsi"/>
                <w:b/>
                <w:kern w:val="0"/>
                <w:szCs w:val="24"/>
              </w:rPr>
              <w:t>4</w:t>
            </w:r>
            <w:r w:rsidR="00982579" w:rsidRPr="007F28DA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2A6966">
              <w:rPr>
                <w:rFonts w:eastAsia="標楷體" w:cstheme="minorHAnsi" w:hint="eastAsia"/>
                <w:b/>
                <w:kern w:val="0"/>
                <w:szCs w:val="24"/>
              </w:rPr>
              <w:t>S</w:t>
            </w:r>
            <w:r w:rsidR="002A6966">
              <w:rPr>
                <w:rFonts w:eastAsia="標楷體" w:cstheme="minorHAnsi"/>
                <w:b/>
                <w:kern w:val="0"/>
                <w:szCs w:val="24"/>
              </w:rPr>
              <w:t>PRING</w:t>
            </w:r>
            <w:r w:rsidR="00982579" w:rsidRPr="007F28DA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483D85" w:rsidRPr="007F28DA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4468B9" w:rsidRPr="007F28DA" w14:paraId="1E944A56" w14:textId="77777777" w:rsidTr="002A6966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6621297" w14:textId="77777777" w:rsidR="004468B9" w:rsidRPr="007F28DA" w:rsidRDefault="004468B9" w:rsidP="005635A5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7F28DA">
              <w:rPr>
                <w:rFonts w:eastAsia="標楷體" w:cstheme="minorHAnsi"/>
                <w:kern w:val="0"/>
                <w:szCs w:val="24"/>
              </w:rPr>
              <w:t>(</w:t>
            </w:r>
            <w:r w:rsidRPr="007F28DA">
              <w:rPr>
                <w:rFonts w:eastAsia="標楷體" w:cstheme="minorHAnsi"/>
                <w:kern w:val="0"/>
                <w:szCs w:val="24"/>
              </w:rPr>
              <w:t>中文</w:t>
            </w:r>
            <w:r w:rsidR="005635A5" w:rsidRPr="007F28DA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B6FE440" w14:textId="03002F40" w:rsidR="004468B9" w:rsidRPr="00327C15" w:rsidRDefault="00327C15" w:rsidP="00632FA0">
            <w:pPr>
              <w:widowControl/>
              <w:ind w:firstLineChars="2" w:firstLine="5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327C15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實用科學寫作</w:t>
            </w:r>
          </w:p>
        </w:tc>
      </w:tr>
      <w:tr w:rsidR="004468B9" w:rsidRPr="007F28DA" w14:paraId="31DF7B3F" w14:textId="77777777" w:rsidTr="002A6966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9F48BFA" w14:textId="77777777" w:rsidR="004468B9" w:rsidRPr="007F28DA" w:rsidRDefault="004468B9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Course Title</w:t>
            </w:r>
            <w:r w:rsidR="00483D85" w:rsidRPr="007F28DA">
              <w:rPr>
                <w:rFonts w:eastAsia="標楷體" w:cstheme="minorHAnsi"/>
                <w:kern w:val="0"/>
                <w:szCs w:val="24"/>
              </w:rPr>
              <w:t xml:space="preserve">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AABB47" w14:textId="2DF30F3E" w:rsidR="004468B9" w:rsidRPr="007F28DA" w:rsidRDefault="00327C15" w:rsidP="00632FA0">
            <w:pPr>
              <w:rPr>
                <w:rFonts w:eastAsia="新細明體" w:cstheme="minorHAnsi"/>
                <w:color w:val="000000" w:themeColor="text1"/>
                <w:kern w:val="0"/>
              </w:rPr>
            </w:pPr>
            <w:r>
              <w:rPr>
                <w:rFonts w:eastAsia="新細明體" w:cstheme="minorHAnsi" w:hint="eastAsia"/>
                <w:color w:val="000000" w:themeColor="text1"/>
                <w:kern w:val="0"/>
              </w:rPr>
              <w:t>Pr</w:t>
            </w:r>
            <w:r>
              <w:rPr>
                <w:rFonts w:eastAsia="新細明體" w:cstheme="minorHAnsi"/>
                <w:color w:val="000000" w:themeColor="text1"/>
                <w:kern w:val="0"/>
              </w:rPr>
              <w:t>actical Scientific Writing</w:t>
            </w:r>
          </w:p>
        </w:tc>
      </w:tr>
      <w:tr w:rsidR="00B56124" w:rsidRPr="007F28DA" w14:paraId="64CDDA5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87DB74" w14:textId="77777777" w:rsidR="00B56124" w:rsidRPr="007F28DA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27FADA7E" w14:textId="77777777" w:rsidR="00B56124" w:rsidRPr="007F28DA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9CD615" w14:textId="5D70E044" w:rsidR="00B56124" w:rsidRPr="007F28DA" w:rsidRDefault="00327C1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D66263">
              <w:rPr>
                <w:rFonts w:eastAsia="新細明體" w:cstheme="minorHAnsi"/>
                <w:kern w:val="0"/>
                <w:szCs w:val="24"/>
              </w:rPr>
              <w:t>Friday</w:t>
            </w:r>
            <w:r w:rsidRPr="00D66263"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 w:rsidRPr="00D66263">
              <w:rPr>
                <w:rFonts w:eastAsia="新細明體" w:cstheme="minorHAnsi"/>
                <w:kern w:val="0"/>
                <w:szCs w:val="24"/>
              </w:rPr>
              <w:t>9</w:t>
            </w:r>
            <w:r w:rsidRPr="00D66263">
              <w:rPr>
                <w:rFonts w:eastAsia="新細明體" w:cstheme="minorHAnsi" w:hint="eastAsia"/>
                <w:kern w:val="0"/>
                <w:szCs w:val="24"/>
              </w:rPr>
              <w:t>:00-1</w:t>
            </w:r>
            <w:r w:rsidRPr="00D66263">
              <w:rPr>
                <w:rFonts w:eastAsia="新細明體" w:cstheme="minorHAnsi"/>
                <w:kern w:val="0"/>
                <w:szCs w:val="24"/>
              </w:rPr>
              <w:t>2</w:t>
            </w:r>
            <w:r w:rsidRPr="00D66263">
              <w:rPr>
                <w:rFonts w:eastAsia="新細明體" w:cstheme="minorHAnsi" w:hint="eastAsia"/>
                <w:kern w:val="0"/>
                <w:szCs w:val="24"/>
              </w:rPr>
              <w:t>:00</w:t>
            </w:r>
          </w:p>
        </w:tc>
      </w:tr>
      <w:tr w:rsidR="00B56124" w:rsidRPr="007F28DA" w14:paraId="566B2ACE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83D247A" w14:textId="77777777" w:rsidR="00B56124" w:rsidRPr="007F28DA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6CAD27FF" w14:textId="77777777" w:rsidR="00B56124" w:rsidRPr="007F28DA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9E44D02" w14:textId="77BE9D69" w:rsidR="00B56124" w:rsidRPr="007F28DA" w:rsidRDefault="00327C1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 xml:space="preserve">Academia </w:t>
            </w:r>
            <w:proofErr w:type="spellStart"/>
            <w:r w:rsidRPr="00933647">
              <w:rPr>
                <w:rFonts w:eastAsia="新細明體" w:cstheme="minorHAnsi"/>
                <w:kern w:val="0"/>
                <w:szCs w:val="24"/>
              </w:rPr>
              <w:t>Sinica</w:t>
            </w:r>
            <w:proofErr w:type="spellEnd"/>
            <w:r>
              <w:rPr>
                <w:rFonts w:eastAsia="新細明體" w:cstheme="minorHAnsi" w:hint="eastAsia"/>
                <w:kern w:val="0"/>
                <w:szCs w:val="24"/>
              </w:rPr>
              <w:t>, IES room 305</w:t>
            </w:r>
          </w:p>
        </w:tc>
      </w:tr>
      <w:tr w:rsidR="00037EDF" w:rsidRPr="007F28DA" w14:paraId="7C5A9C6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855FBF2" w14:textId="77777777" w:rsidR="00037EDF" w:rsidRPr="007F28DA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45AF6E52" w14:textId="77777777" w:rsidR="00037EDF" w:rsidRPr="007F28DA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Course Credit</w:t>
            </w:r>
            <w:r w:rsidR="006E1CCD" w:rsidRPr="007F28DA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281FD8" w14:textId="2A9377FB" w:rsidR="00037EDF" w:rsidRPr="007F28DA" w:rsidRDefault="00327C1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3</w:t>
            </w:r>
          </w:p>
        </w:tc>
      </w:tr>
      <w:tr w:rsidR="004468B9" w:rsidRPr="007F28DA" w14:paraId="6A701F86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B2FDE49" w14:textId="77777777" w:rsidR="004468B9" w:rsidRPr="007F28DA" w:rsidRDefault="001406AA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主要授課</w:t>
            </w:r>
            <w:r w:rsidR="004468B9" w:rsidRPr="007F28DA">
              <w:rPr>
                <w:rFonts w:eastAsia="標楷體" w:cstheme="minorHAnsi"/>
                <w:kern w:val="0"/>
                <w:szCs w:val="24"/>
              </w:rPr>
              <w:t>老師</w:t>
            </w:r>
            <w:r w:rsidR="004468B9" w:rsidRPr="007F28DA">
              <w:rPr>
                <w:rFonts w:eastAsia="標楷體" w:cstheme="minorHAnsi"/>
                <w:kern w:val="0"/>
                <w:szCs w:val="24"/>
              </w:rPr>
              <w:br/>
            </w:r>
            <w:r w:rsidRPr="007F28DA">
              <w:rPr>
                <w:rFonts w:eastAsia="標楷體" w:cstheme="minorHAnsi"/>
                <w:kern w:val="0"/>
                <w:szCs w:val="24"/>
              </w:rPr>
              <w:t xml:space="preserve">Main </w:t>
            </w:r>
            <w:r w:rsidR="004468B9" w:rsidRPr="007F28DA">
              <w:rPr>
                <w:rFonts w:eastAsia="標楷體" w:cstheme="minorHAnsi"/>
                <w:kern w:val="0"/>
                <w:szCs w:val="24"/>
              </w:rPr>
              <w:t>Instructor</w:t>
            </w:r>
            <w:r w:rsidRPr="007F28DA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66F6485" w14:textId="1E9DA5F7" w:rsidR="004468B9" w:rsidRPr="007F28DA" w:rsidRDefault="00327C1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K</w:t>
            </w:r>
            <w:r>
              <w:rPr>
                <w:rFonts w:eastAsia="新細明體" w:cstheme="minorHAnsi"/>
                <w:kern w:val="0"/>
                <w:szCs w:val="24"/>
              </w:rPr>
              <w:t>wan-Nang Pang (</w:t>
            </w:r>
            <w:r w:rsidRPr="006C08DB">
              <w:rPr>
                <w:rFonts w:ascii="微軟正黑體" w:eastAsia="微軟正黑體" w:hAnsi="微軟正黑體" w:cs="Calibri" w:hint="eastAsia"/>
                <w:kern w:val="0"/>
                <w:sz w:val="20"/>
                <w:szCs w:val="20"/>
              </w:rPr>
              <w:t>彭君能</w:t>
            </w:r>
            <w:r>
              <w:rPr>
                <w:rFonts w:eastAsia="新細明體" w:cstheme="minorHAnsi"/>
                <w:kern w:val="0"/>
                <w:szCs w:val="24"/>
              </w:rPr>
              <w:t>)</w:t>
            </w:r>
          </w:p>
        </w:tc>
      </w:tr>
      <w:tr w:rsidR="000570D2" w:rsidRPr="007F28DA" w14:paraId="24753EF6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765662" w14:textId="77777777" w:rsidR="000570D2" w:rsidRPr="007F28DA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58DCCD5C" w14:textId="77777777" w:rsidR="000570D2" w:rsidRPr="007F28DA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BF2182" w14:textId="2474A4B2" w:rsidR="000570D2" w:rsidRPr="007F28DA" w:rsidRDefault="000B4DC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8" w:history="1">
              <w:r w:rsidR="00327C15" w:rsidRPr="00AC25C3">
                <w:rPr>
                  <w:rStyle w:val="a8"/>
                  <w:rFonts w:eastAsia="新細明體" w:cstheme="minorHAnsi"/>
                  <w:kern w:val="0"/>
                  <w:szCs w:val="24"/>
                </w:rPr>
                <w:t>knpang@earth.sinica.edu.tw</w:t>
              </w:r>
            </w:hyperlink>
          </w:p>
        </w:tc>
      </w:tr>
      <w:tr w:rsidR="004468B9" w:rsidRPr="007F28DA" w14:paraId="5B943A3A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0FD28D3" w14:textId="77777777" w:rsidR="004468B9" w:rsidRPr="007F28DA" w:rsidRDefault="004468B9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辦公時間</w:t>
            </w:r>
            <w:r w:rsidR="001406AA" w:rsidRPr="007F28DA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140F1A" w14:textId="73E1CA29" w:rsidR="004468B9" w:rsidRPr="007F28DA" w:rsidRDefault="00327C1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5244DE">
              <w:rPr>
                <w:rFonts w:ascii="Calibri" w:eastAsia="新細明體" w:hAnsi="Calibri" w:cs="Calibri"/>
                <w:kern w:val="0"/>
                <w:szCs w:val="24"/>
              </w:rPr>
              <w:t>by appointment</w:t>
            </w:r>
          </w:p>
        </w:tc>
      </w:tr>
      <w:tr w:rsidR="00274380" w:rsidRPr="007F28DA" w14:paraId="231F7485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08A9E7B" w14:textId="77777777" w:rsidR="00274380" w:rsidRPr="007F28DA" w:rsidRDefault="00274380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課程目標</w:t>
            </w:r>
            <w:r w:rsidR="001406AA" w:rsidRPr="007F28DA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0EEC59A" w14:textId="20E26A18" w:rsidR="00274380" w:rsidRPr="002A6966" w:rsidRDefault="00327C15" w:rsidP="002A6966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T</w:t>
            </w:r>
            <w:r>
              <w:rPr>
                <w:rFonts w:cstheme="minorHAnsi"/>
              </w:rPr>
              <w:t xml:space="preserve">o equip students with knowledge and skills in </w:t>
            </w:r>
            <w:r w:rsidR="007D5732">
              <w:rPr>
                <w:rFonts w:eastAsia="新細明體" w:cstheme="minorHAnsi"/>
                <w:kern w:val="0"/>
                <w:szCs w:val="24"/>
              </w:rPr>
              <w:t>scientific writing</w:t>
            </w:r>
            <w:r>
              <w:rPr>
                <w:rFonts w:cstheme="minorHAnsi"/>
              </w:rPr>
              <w:t xml:space="preserve">, </w:t>
            </w:r>
            <w:r w:rsidR="00513601">
              <w:rPr>
                <w:rFonts w:cstheme="minorHAnsi"/>
              </w:rPr>
              <w:t>including but not limited to</w:t>
            </w:r>
            <w:r>
              <w:rPr>
                <w:rFonts w:cstheme="minorHAnsi"/>
              </w:rPr>
              <w:t xml:space="preserve"> Earth Sciences.</w:t>
            </w:r>
          </w:p>
        </w:tc>
      </w:tr>
      <w:tr w:rsidR="00274380" w:rsidRPr="00DB70D7" w14:paraId="48ABD1BF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8C5E86A" w14:textId="77777777" w:rsidR="00274380" w:rsidRPr="00DB70D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62215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62215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B71D2AC" w14:textId="2011D385" w:rsidR="007D5732" w:rsidRPr="007D5732" w:rsidRDefault="00327C15" w:rsidP="00AA0A72">
            <w:pPr>
              <w:widowControl/>
              <w:jc w:val="both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T</w:t>
            </w:r>
            <w:r>
              <w:rPr>
                <w:rFonts w:eastAsia="新細明體" w:cstheme="minorHAnsi"/>
                <w:kern w:val="0"/>
                <w:szCs w:val="24"/>
              </w:rPr>
              <w:t xml:space="preserve">his elective course is designed for </w:t>
            </w:r>
            <w:r w:rsidR="00513601">
              <w:rPr>
                <w:rFonts w:eastAsia="新細明體" w:cstheme="minorHAnsi"/>
                <w:kern w:val="0"/>
                <w:szCs w:val="24"/>
              </w:rPr>
              <w:t xml:space="preserve">graduate students with English as a </w:t>
            </w:r>
            <w:r w:rsidR="007D5732">
              <w:rPr>
                <w:rFonts w:eastAsia="新細明體" w:cstheme="minorHAnsi"/>
                <w:kern w:val="0"/>
                <w:szCs w:val="24"/>
              </w:rPr>
              <w:t xml:space="preserve">foreign language to understand the know-how of scientific writing. Key contents are word usage, text </w:t>
            </w:r>
            <w:r w:rsidR="00AA0A72">
              <w:rPr>
                <w:rFonts w:eastAsia="新細明體" w:cstheme="minorHAnsi"/>
                <w:kern w:val="0"/>
                <w:szCs w:val="24"/>
              </w:rPr>
              <w:t xml:space="preserve">editing, preparation of figures, and common mistakes made by non-professional writers. </w:t>
            </w:r>
            <w:r w:rsidR="007D5732" w:rsidRPr="0028086A">
              <w:t>Through lecture, discussion</w:t>
            </w:r>
            <w:r w:rsidR="007D5732">
              <w:t xml:space="preserve"> </w:t>
            </w:r>
            <w:r w:rsidR="007D5732" w:rsidRPr="0028086A">
              <w:t xml:space="preserve">and group learning, </w:t>
            </w:r>
            <w:r w:rsidR="007D5732">
              <w:t xml:space="preserve">the </w:t>
            </w:r>
            <w:r w:rsidR="007D5732" w:rsidRPr="0028086A">
              <w:t xml:space="preserve">students </w:t>
            </w:r>
            <w:r w:rsidR="007D5732">
              <w:t xml:space="preserve">are able to understand the essentials of </w:t>
            </w:r>
            <w:r w:rsidR="007D5732">
              <w:rPr>
                <w:rFonts w:eastAsia="新細明體" w:cstheme="minorHAnsi"/>
                <w:kern w:val="0"/>
                <w:szCs w:val="24"/>
              </w:rPr>
              <w:t>scientific writing in an interesting way.</w:t>
            </w:r>
          </w:p>
        </w:tc>
      </w:tr>
      <w:tr w:rsidR="00274380" w:rsidRPr="007F28DA" w14:paraId="5D3BE4B7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29A6E3F" w14:textId="77777777" w:rsidR="00274380" w:rsidRPr="007F28DA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教科書</w:t>
            </w:r>
            <w:r w:rsidRPr="007F28DA">
              <w:rPr>
                <w:rFonts w:eastAsia="標楷體" w:cstheme="minorHAnsi"/>
                <w:kern w:val="0"/>
                <w:szCs w:val="24"/>
              </w:rPr>
              <w:t>/</w:t>
            </w:r>
            <w:r w:rsidRPr="007F28DA">
              <w:rPr>
                <w:rFonts w:eastAsia="標楷體" w:cstheme="minorHAnsi"/>
                <w:kern w:val="0"/>
                <w:szCs w:val="24"/>
              </w:rPr>
              <w:t>參考書</w:t>
            </w:r>
            <w:r w:rsidRPr="007F28DA">
              <w:rPr>
                <w:rFonts w:eastAsia="標楷體" w:cstheme="minorHAnsi"/>
                <w:kern w:val="0"/>
                <w:szCs w:val="24"/>
              </w:rPr>
              <w:br/>
              <w:t>Textbook</w:t>
            </w:r>
            <w:r w:rsidR="000570D2" w:rsidRPr="007F28DA">
              <w:rPr>
                <w:rFonts w:eastAsia="標楷體" w:cstheme="minorHAnsi"/>
                <w:kern w:val="0"/>
                <w:szCs w:val="24"/>
              </w:rPr>
              <w:t>s</w:t>
            </w:r>
            <w:r w:rsidRPr="007F28DA">
              <w:rPr>
                <w:rFonts w:eastAsia="標楷體" w:cstheme="minorHAnsi"/>
                <w:kern w:val="0"/>
                <w:szCs w:val="24"/>
              </w:rPr>
              <w:t>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5628C33" w14:textId="33C61B37" w:rsidR="00EA5825" w:rsidRDefault="00EA5825" w:rsidP="00EA5825">
            <w:pPr>
              <w:widowControl/>
              <w:jc w:val="both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[1] </w:t>
            </w:r>
            <w:r>
              <w:rPr>
                <w:rFonts w:eastAsia="新細明體" w:cstheme="minorHAnsi" w:hint="eastAsia"/>
                <w:kern w:val="0"/>
                <w:szCs w:val="24"/>
              </w:rPr>
              <w:t>B</w:t>
            </w:r>
            <w:r>
              <w:rPr>
                <w:rFonts w:eastAsia="新細明體" w:cstheme="minorHAnsi"/>
                <w:kern w:val="0"/>
                <w:szCs w:val="24"/>
              </w:rPr>
              <w:t>ates, R.L., Adkins-</w:t>
            </w:r>
            <w:proofErr w:type="spellStart"/>
            <w:r>
              <w:rPr>
                <w:rFonts w:eastAsia="新細明體" w:cstheme="minorHAnsi"/>
                <w:kern w:val="0"/>
                <w:szCs w:val="24"/>
              </w:rPr>
              <w:t>Heljeson</w:t>
            </w:r>
            <w:proofErr w:type="spellEnd"/>
            <w:r>
              <w:rPr>
                <w:rFonts w:eastAsia="新細明體" w:cstheme="minorHAnsi"/>
                <w:kern w:val="0"/>
                <w:szCs w:val="24"/>
              </w:rPr>
              <w:t xml:space="preserve">, M.D., Buchanan, R.C., 1995. </w:t>
            </w:r>
            <w:proofErr w:type="spellStart"/>
            <w:r>
              <w:rPr>
                <w:rFonts w:eastAsia="新細明體" w:cstheme="minorHAnsi"/>
                <w:kern w:val="0"/>
                <w:szCs w:val="24"/>
              </w:rPr>
              <w:t>Geowriting</w:t>
            </w:r>
            <w:proofErr w:type="spellEnd"/>
            <w:r>
              <w:rPr>
                <w:rFonts w:eastAsia="新細明體" w:cstheme="minorHAnsi"/>
                <w:kern w:val="0"/>
                <w:szCs w:val="24"/>
              </w:rPr>
              <w:t>. American Geological Institute, Virginia, 138 pp.</w:t>
            </w:r>
          </w:p>
          <w:p w14:paraId="1D0ACDAB" w14:textId="1EE81CB6" w:rsidR="00EA5825" w:rsidRDefault="00EA5825" w:rsidP="00EA5825">
            <w:pPr>
              <w:widowControl/>
              <w:jc w:val="both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[</w:t>
            </w:r>
            <w:r>
              <w:rPr>
                <w:rFonts w:eastAsia="新細明體" w:cstheme="minorHAnsi"/>
                <w:kern w:val="0"/>
                <w:szCs w:val="24"/>
              </w:rPr>
              <w:t>2] Yang, J.T., 1995. An Outline of Scientific Writing. World Scientific, Singapore, 160 pp.</w:t>
            </w:r>
          </w:p>
          <w:p w14:paraId="798422E7" w14:textId="49A2267E" w:rsidR="00EA5825" w:rsidRPr="007F28DA" w:rsidRDefault="00EA5825" w:rsidP="00EA5825">
            <w:pPr>
              <w:widowControl/>
              <w:jc w:val="both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[3] </w:t>
            </w:r>
            <w:proofErr w:type="spellStart"/>
            <w:r>
              <w:rPr>
                <w:rFonts w:eastAsia="新細明體" w:cstheme="minorHAnsi" w:hint="eastAsia"/>
                <w:kern w:val="0"/>
                <w:szCs w:val="24"/>
              </w:rPr>
              <w:t>G</w:t>
            </w:r>
            <w:r>
              <w:rPr>
                <w:rFonts w:eastAsia="新細明體" w:cstheme="minorHAnsi"/>
                <w:kern w:val="0"/>
                <w:szCs w:val="24"/>
              </w:rPr>
              <w:t>lasman</w:t>
            </w:r>
            <w:proofErr w:type="spellEnd"/>
            <w:r>
              <w:rPr>
                <w:rFonts w:eastAsia="新細明體" w:cstheme="minorHAnsi"/>
                <w:kern w:val="0"/>
                <w:szCs w:val="24"/>
              </w:rPr>
              <w:t>-Deal, H., 2010. Science Research Writing. Imperial College Press, Singapore, 272 pp.</w:t>
            </w:r>
          </w:p>
        </w:tc>
      </w:tr>
      <w:tr w:rsidR="004468B9" w:rsidRPr="007F28DA" w14:paraId="1D94F2F7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C22781" w14:textId="77777777" w:rsidR="0047176A" w:rsidRPr="007F28DA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7C7276B2" w14:textId="77777777" w:rsidR="004468B9" w:rsidRPr="007F28DA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 xml:space="preserve">Self-compiled Textbook/References </w:t>
            </w:r>
            <w:proofErr w:type="gramStart"/>
            <w:r w:rsidRPr="007F28DA">
              <w:rPr>
                <w:rFonts w:eastAsia="標楷體" w:cstheme="minorHAnsi"/>
                <w:kern w:val="0"/>
                <w:szCs w:val="24"/>
              </w:rPr>
              <w:t>Proportion</w:t>
            </w:r>
            <w:r w:rsidR="00483D85" w:rsidRPr="007F28DA">
              <w:rPr>
                <w:rFonts w:eastAsia="標楷體" w:cstheme="minorHAnsi"/>
                <w:kern w:val="0"/>
                <w:szCs w:val="24"/>
              </w:rPr>
              <w:t>(</w:t>
            </w:r>
            <w:proofErr w:type="gramEnd"/>
            <w:r w:rsidR="00483D85" w:rsidRPr="007F28DA">
              <w:rPr>
                <w:rFonts w:eastAsia="標楷體" w:cstheme="minorHAnsi"/>
                <w:kern w:val="0"/>
                <w:szCs w:val="24"/>
              </w:rPr>
              <w:t>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E408E03" w14:textId="4308D005" w:rsidR="004468B9" w:rsidRPr="007F28DA" w:rsidRDefault="0047176A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7F28DA">
              <w:rPr>
                <w:rStyle w:val="apple-converted-space"/>
                <w:rFonts w:cstheme="minorHAnsi"/>
                <w:color w:val="3E3F3F"/>
                <w:sz w:val="21"/>
                <w:szCs w:val="21"/>
                <w:shd w:val="clear" w:color="auto" w:fill="FFFFFF"/>
              </w:rPr>
              <w:t> </w:t>
            </w:r>
            <w:r w:rsidR="00327C15" w:rsidRPr="00513601">
              <w:rPr>
                <w:rStyle w:val="apple-converted-space"/>
                <w:rFonts w:cstheme="minorHAnsi"/>
                <w:szCs w:val="24"/>
                <w:shd w:val="clear" w:color="auto" w:fill="FFFFFF"/>
              </w:rPr>
              <w:t>1</w:t>
            </w:r>
            <w:r w:rsidR="00327C15" w:rsidRPr="00513601">
              <w:rPr>
                <w:rStyle w:val="apple-converted-space"/>
                <w:szCs w:val="24"/>
                <w:shd w:val="clear" w:color="auto" w:fill="FFFFFF"/>
              </w:rPr>
              <w:t>00%</w:t>
            </w:r>
          </w:p>
        </w:tc>
      </w:tr>
      <w:tr w:rsidR="0047176A" w:rsidRPr="007F28DA" w14:paraId="13E9A1D8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39BA74" w14:textId="77777777" w:rsidR="0047176A" w:rsidRPr="007F28DA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7F28DA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FB2F458" w14:textId="791AFDA6" w:rsidR="00222E17" w:rsidRPr="007F28DA" w:rsidRDefault="00327C15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講授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(Lecture)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F54A5B8" w14:textId="24C6D8E7" w:rsidR="007954AB" w:rsidRPr="007F28DA" w:rsidRDefault="00327C15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研討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(Seminar)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5D663DD6" w14:textId="77777777" w:rsidR="007954AB" w:rsidRPr="007F28DA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實習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/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實驗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365F2B36" w14:textId="77777777" w:rsidR="00222E17" w:rsidRPr="007F28DA" w:rsidRDefault="00222E17" w:rsidP="00222E17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lastRenderedPageBreak/>
              <w:t>□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個別指導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7C0982BE" w14:textId="77777777" w:rsidR="0047176A" w:rsidRPr="007F28DA" w:rsidRDefault="00222E17" w:rsidP="00222E17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其他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47176A" w:rsidRPr="007F28DA" w14:paraId="61B88EA5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4F2A7D3" w14:textId="77777777" w:rsidR="0047176A" w:rsidRPr="007F28DA" w:rsidRDefault="00956F4F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lastRenderedPageBreak/>
              <w:t>評量配分比重</w:t>
            </w:r>
            <w:r w:rsidR="000570D2" w:rsidRPr="007F28DA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F0519B8" w14:textId="1A931D0C" w:rsidR="0047176A" w:rsidRPr="007F28DA" w:rsidRDefault="00327C15" w:rsidP="002A6966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Mid-term Presentation (50%) and </w:t>
            </w:r>
            <w:r>
              <w:rPr>
                <w:rFonts w:eastAsia="新細明體" w:cstheme="minorHAnsi" w:hint="eastAsia"/>
                <w:kern w:val="0"/>
                <w:szCs w:val="24"/>
              </w:rPr>
              <w:t>F</w:t>
            </w:r>
            <w:r>
              <w:rPr>
                <w:rFonts w:eastAsia="新細明體" w:cstheme="minorHAnsi"/>
                <w:kern w:val="0"/>
                <w:szCs w:val="24"/>
              </w:rPr>
              <w:t>inal Exam 50%</w:t>
            </w:r>
          </w:p>
        </w:tc>
      </w:tr>
      <w:tr w:rsidR="00E44FB8" w:rsidRPr="007F28DA" w14:paraId="62B82497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4531E0" w14:textId="77777777" w:rsidR="00E44FB8" w:rsidRPr="007F28DA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課程領域</w:t>
            </w:r>
            <w:r w:rsidR="001D559B" w:rsidRPr="007F28DA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97215C" w14:textId="77777777" w:rsidR="00E44FB8" w:rsidRPr="007F28DA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基礎學科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(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共同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35E7AF19" w14:textId="77777777" w:rsidR="00E44FB8" w:rsidRPr="007F28DA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143530DF" w14:textId="594A316F" w:rsidR="00E44FB8" w:rsidRPr="007F28DA" w:rsidRDefault="002A6966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水圈科學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  <w:r w:rsidR="007862B1">
              <w:rPr>
                <w:rFonts w:eastAsia="標楷體" w:cstheme="minorHAnsi"/>
                <w:kern w:val="0"/>
                <w:szCs w:val="24"/>
              </w:rPr>
              <w:t>[1]</w:t>
            </w:r>
          </w:p>
          <w:p w14:paraId="57A085DF" w14:textId="68A41CA5" w:rsidR="00E44FB8" w:rsidRPr="007F28DA" w:rsidRDefault="00327C15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應用語言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443C91F4" w14:textId="496FF5F5" w:rsidR="00E44FB8" w:rsidRPr="007F28DA" w:rsidRDefault="002A6966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大氣科學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(Atmospheric sciences)</w:t>
            </w:r>
            <w:r w:rsidR="007862B1">
              <w:rPr>
                <w:rFonts w:eastAsia="標楷體" w:cstheme="minorHAnsi"/>
                <w:kern w:val="0"/>
                <w:szCs w:val="24"/>
              </w:rPr>
              <w:t xml:space="preserve"> [2]</w:t>
            </w:r>
          </w:p>
        </w:tc>
      </w:tr>
      <w:tr w:rsidR="00E44FB8" w:rsidRPr="007F28DA" w14:paraId="41FE49AB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D60A4B9" w14:textId="77777777" w:rsidR="00E44FB8" w:rsidRPr="007F28DA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產業領域</w:t>
            </w:r>
            <w:r w:rsidR="001D559B" w:rsidRPr="007F28DA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9C2E51" w14:textId="77777777" w:rsidR="00E44FB8" w:rsidRPr="007F28DA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地探科技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5A99C7C" w14:textId="77777777" w:rsidR="00E44FB8" w:rsidRPr="007F28DA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氣象科技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06E530B2" w14:textId="7602FE5C" w:rsidR="00E44FB8" w:rsidRPr="007F28DA" w:rsidRDefault="002A6966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太空科技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  <w:r w:rsidR="007862B1">
              <w:rPr>
                <w:rFonts w:eastAsia="標楷體" w:cstheme="minorHAnsi"/>
                <w:kern w:val="0"/>
                <w:szCs w:val="24"/>
              </w:rPr>
              <w:t>[1]</w:t>
            </w:r>
          </w:p>
          <w:p w14:paraId="2189C2A8" w14:textId="77777777" w:rsidR="00E44FB8" w:rsidRPr="007F28DA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環保科技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3CFD5E07" w14:textId="4A426527" w:rsidR="00E44FB8" w:rsidRPr="007F28DA" w:rsidRDefault="002A6966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資訊科技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  <w:r w:rsidR="007862B1">
              <w:rPr>
                <w:rFonts w:eastAsia="標楷體" w:cstheme="minorHAnsi"/>
                <w:kern w:val="0"/>
                <w:szCs w:val="24"/>
              </w:rPr>
              <w:t>[2]</w:t>
            </w:r>
          </w:p>
          <w:p w14:paraId="5F0D18D2" w14:textId="43A190E0" w:rsidR="00E44FB8" w:rsidRPr="007F28DA" w:rsidRDefault="00327C15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教學研究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147E07CF" w14:textId="77777777" w:rsidR="00E44FB8" w:rsidRPr="007F28DA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地質科技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BD1BAE" w:rsidRPr="007F28DA" w14:paraId="3073C634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5D0B2C" w14:textId="77777777" w:rsidR="00BD1BAE" w:rsidRPr="007F28DA" w:rsidRDefault="00AF3EF4" w:rsidP="001406A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7F28DA">
              <w:rPr>
                <w:rFonts w:eastAsia="標楷體" w:cstheme="minorHAnsi"/>
                <w:bCs/>
                <w:kern w:val="0"/>
              </w:rPr>
              <w:t>課程進度</w:t>
            </w:r>
            <w:r w:rsidR="00BD1BAE" w:rsidRPr="007F28DA">
              <w:rPr>
                <w:rFonts w:eastAsia="標楷體" w:cstheme="minorHAnsi"/>
                <w:bCs/>
                <w:kern w:val="0"/>
              </w:rPr>
              <w:t>與內容</w:t>
            </w:r>
          </w:p>
          <w:p w14:paraId="33827FF6" w14:textId="77777777" w:rsidR="00BD1BAE" w:rsidRPr="007F28DA" w:rsidRDefault="00BD1BAE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47176A" w:rsidRPr="007F28DA" w14:paraId="61EE144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877774" w14:textId="77777777" w:rsidR="0047176A" w:rsidRPr="007F28DA" w:rsidRDefault="0047176A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proofErr w:type="gramStart"/>
            <w:r w:rsidRPr="007F28DA">
              <w:rPr>
                <w:rFonts w:eastAsia="標楷體" w:cstheme="minorHAnsi"/>
                <w:bCs/>
                <w:kern w:val="0"/>
              </w:rPr>
              <w:t>週</w:t>
            </w:r>
            <w:proofErr w:type="gramEnd"/>
            <w:r w:rsidRPr="007F28DA">
              <w:rPr>
                <w:rFonts w:eastAsia="標楷體" w:cstheme="minorHAnsi"/>
                <w:bCs/>
                <w:kern w:val="0"/>
              </w:rPr>
              <w:t>次</w:t>
            </w:r>
          </w:p>
          <w:p w14:paraId="3BFE90AE" w14:textId="77777777" w:rsidR="00BD1BAE" w:rsidRPr="007F28DA" w:rsidRDefault="00BD1BAE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001407F" w14:textId="77777777" w:rsidR="00AF3EF4" w:rsidRPr="007F28DA" w:rsidRDefault="00AF3EF4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3B142772" w14:textId="77777777" w:rsidR="00BD1BAE" w:rsidRPr="007F28DA" w:rsidRDefault="000570D2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3A1C0E" w14:textId="77777777" w:rsidR="0047176A" w:rsidRPr="007F28DA" w:rsidRDefault="00222E17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7F28DA">
              <w:rPr>
                <w:rFonts w:eastAsia="標楷體" w:cstheme="minorHAnsi"/>
                <w:bCs/>
                <w:kern w:val="0"/>
              </w:rPr>
              <w:t>授課教師</w:t>
            </w:r>
            <w:r w:rsidRPr="007F28DA">
              <w:rPr>
                <w:rFonts w:eastAsia="標楷體" w:cstheme="minorHAnsi"/>
                <w:bCs/>
                <w:kern w:val="0"/>
              </w:rPr>
              <w:t>/</w:t>
            </w:r>
            <w:r w:rsidR="0047176A" w:rsidRPr="007F28DA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4352FE2E" w14:textId="77777777" w:rsidR="00BD1BAE" w:rsidRPr="007F28DA" w:rsidRDefault="00555E7B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bCs/>
                <w:kern w:val="0"/>
              </w:rPr>
              <w:t>Instructor</w:t>
            </w:r>
            <w:r w:rsidR="00BD1BAE" w:rsidRPr="007F28DA">
              <w:rPr>
                <w:rFonts w:eastAsia="標楷體" w:cstheme="minorHAnsi"/>
                <w:bCs/>
                <w:kern w:val="0"/>
              </w:rPr>
              <w:t>/</w:t>
            </w:r>
            <w:r w:rsidRPr="007F28DA">
              <w:rPr>
                <w:rFonts w:eastAsia="標楷體" w:cstheme="minorHAnsi"/>
                <w:bCs/>
                <w:kern w:val="0"/>
              </w:rPr>
              <w:t>Readings or assignments</w:t>
            </w:r>
          </w:p>
        </w:tc>
      </w:tr>
      <w:tr w:rsidR="007D678D" w:rsidRPr="007F28DA" w14:paraId="578B6C4D" w14:textId="77777777" w:rsidTr="007D678D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8D0BBD" w14:textId="77777777" w:rsidR="007D678D" w:rsidRPr="007F28DA" w:rsidRDefault="007D678D" w:rsidP="007D678D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F0815A0" w14:textId="6B292831" w:rsidR="007D678D" w:rsidRPr="002A6966" w:rsidRDefault="007D678D" w:rsidP="007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I</w:t>
            </w:r>
            <w:r>
              <w:rPr>
                <w:rFonts w:cstheme="minorHAnsi"/>
                <w:color w:val="000000"/>
              </w:rPr>
              <w:t>ntroduction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43244EF" w14:textId="364AE1AD" w:rsidR="007D678D" w:rsidRPr="007F28DA" w:rsidRDefault="007D678D" w:rsidP="007D678D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7D678D" w:rsidRPr="007F28DA" w14:paraId="7CCC1AA4" w14:textId="77777777" w:rsidTr="007D678D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C699E5" w14:textId="77777777" w:rsidR="007D678D" w:rsidRPr="007F28DA" w:rsidRDefault="007D678D" w:rsidP="007D678D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00AAA73" w14:textId="16C545D2" w:rsidR="007D678D" w:rsidRPr="002A6966" w:rsidRDefault="00644B1E" w:rsidP="007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>natomy of academic publications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439E9D3" w14:textId="71C08003" w:rsidR="007D678D" w:rsidRPr="007F28DA" w:rsidRDefault="007D678D" w:rsidP="007D678D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7D678D" w:rsidRPr="007F28DA" w14:paraId="65B61C8B" w14:textId="77777777" w:rsidTr="007D678D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27015C" w14:textId="77777777" w:rsidR="007D678D" w:rsidRPr="007F28DA" w:rsidRDefault="007D678D" w:rsidP="007D678D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C6C02F6" w14:textId="10AF1664" w:rsidR="007D678D" w:rsidRPr="00644B1E" w:rsidRDefault="00041C22" w:rsidP="007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B</w:t>
            </w:r>
            <w:r>
              <w:rPr>
                <w:rFonts w:cstheme="minorHAnsi"/>
                <w:color w:val="000000"/>
              </w:rPr>
              <w:t>asic English grammar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BA575A" w14:textId="00FBEEF3" w:rsidR="007D678D" w:rsidRPr="007F28DA" w:rsidRDefault="007D678D" w:rsidP="007D678D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7D678D" w:rsidRPr="007F28DA" w14:paraId="0B9BD48E" w14:textId="77777777" w:rsidTr="007D678D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71DC49" w14:textId="77777777" w:rsidR="007D678D" w:rsidRPr="007F28DA" w:rsidRDefault="007D678D" w:rsidP="007D678D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1CA38E" w14:textId="564E85A8" w:rsidR="007D678D" w:rsidRPr="00E81F0F" w:rsidRDefault="00E81F0F" w:rsidP="007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Vocabulary in scientific writing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ABB398E" w14:textId="5C0A9D7E" w:rsidR="007D678D" w:rsidRPr="007F28DA" w:rsidRDefault="007D678D" w:rsidP="007D678D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7D678D" w:rsidRPr="007F28DA" w14:paraId="643F3076" w14:textId="77777777" w:rsidTr="007D678D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360880" w14:textId="77777777" w:rsidR="007D678D" w:rsidRPr="007F28DA" w:rsidRDefault="007D678D" w:rsidP="007D678D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7F10A30" w14:textId="610D7AFA" w:rsidR="007D678D" w:rsidRPr="00852160" w:rsidRDefault="00E81F0F" w:rsidP="007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>entence and paragraph structure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520BEA9" w14:textId="1E48D3FA" w:rsidR="007D678D" w:rsidRPr="007F28DA" w:rsidRDefault="007D678D" w:rsidP="007D678D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7D678D" w:rsidRPr="007F28DA" w14:paraId="15CB2608" w14:textId="77777777" w:rsidTr="007D678D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32FB40" w14:textId="77777777" w:rsidR="007D678D" w:rsidRPr="007F28DA" w:rsidRDefault="007D678D" w:rsidP="007D678D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DDC508" w14:textId="7E4D8710" w:rsidR="007D678D" w:rsidRPr="007F28DA" w:rsidRDefault="0027772A" w:rsidP="007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M</w:t>
            </w:r>
            <w:r>
              <w:rPr>
                <w:rFonts w:cstheme="minorHAnsi"/>
                <w:color w:val="000000"/>
              </w:rPr>
              <w:t>aking use of source materials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BDC8445" w14:textId="6AF8DDA8" w:rsidR="007D678D" w:rsidRPr="007F28DA" w:rsidRDefault="007D678D" w:rsidP="007D678D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7D678D" w:rsidRPr="007F28DA" w14:paraId="5B7366B6" w14:textId="77777777" w:rsidTr="007D678D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D7EC804" w14:textId="77777777" w:rsidR="007D678D" w:rsidRPr="007F28DA" w:rsidRDefault="007D678D" w:rsidP="007D678D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3CC0363" w14:textId="35D0021A" w:rsidR="007D678D" w:rsidRPr="0027772A" w:rsidRDefault="00970653" w:rsidP="007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Illustration using t</w:t>
            </w:r>
            <w:r w:rsidR="0027772A">
              <w:rPr>
                <w:rFonts w:cstheme="minorHAnsi"/>
                <w:color w:val="000000"/>
              </w:rPr>
              <w:t>ables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AAE72C" w14:textId="685C6CF1" w:rsidR="007D678D" w:rsidRPr="007F28DA" w:rsidRDefault="007D678D" w:rsidP="007D678D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7D678D" w:rsidRPr="007F28DA" w14:paraId="6DFD189C" w14:textId="77777777" w:rsidTr="007D678D">
        <w:trPr>
          <w:trHeight w:val="450"/>
        </w:trPr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384B53" w14:textId="77777777" w:rsidR="007D678D" w:rsidRPr="007F28DA" w:rsidRDefault="007D678D" w:rsidP="007D678D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BAEAEFC" w14:textId="70F1ED70" w:rsidR="007D678D" w:rsidRPr="007F28DA" w:rsidRDefault="00970653" w:rsidP="007D678D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Illustration using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d</w:t>
            </w:r>
            <w:r w:rsidR="00D56AA8">
              <w:rPr>
                <w:rFonts w:cstheme="minorHAnsi"/>
              </w:rPr>
              <w:t>rawings, photographs, and maps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77BA887" w14:textId="3CCC3D95" w:rsidR="007D678D" w:rsidRPr="007F28DA" w:rsidRDefault="007D678D" w:rsidP="007D678D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7D678D" w:rsidRPr="007F28DA" w14:paraId="744E4710" w14:textId="77777777" w:rsidTr="007D678D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A60326" w14:textId="77777777" w:rsidR="007D678D" w:rsidRPr="007F28DA" w:rsidRDefault="007D678D" w:rsidP="007D678D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8D380A0" w14:textId="35EAAF06" w:rsidR="007D678D" w:rsidRPr="00E81F0F" w:rsidRDefault="00E81F0F" w:rsidP="007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R</w:t>
            </w:r>
            <w:r>
              <w:rPr>
                <w:rFonts w:cstheme="minorHAnsi"/>
                <w:color w:val="000000"/>
              </w:rPr>
              <w:t>evise and proofreading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FA6053" w14:textId="0263436A" w:rsidR="007D678D" w:rsidRPr="007F28DA" w:rsidRDefault="007D678D" w:rsidP="007D678D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7D678D" w:rsidRPr="007F28DA" w14:paraId="7E1FE7E2" w14:textId="77777777" w:rsidTr="007D678D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A0914C3" w14:textId="77777777" w:rsidR="007D678D" w:rsidRPr="007F28DA" w:rsidRDefault="007D678D" w:rsidP="007D678D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96E8908" w14:textId="2C2C9505" w:rsidR="007D678D" w:rsidRPr="00644B1E" w:rsidRDefault="00644B1E" w:rsidP="007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M</w:t>
            </w:r>
            <w:r>
              <w:rPr>
                <w:rFonts w:cstheme="minorHAnsi"/>
                <w:color w:val="000000"/>
              </w:rPr>
              <w:t>id-term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08BCC0D" w14:textId="351DFB85" w:rsidR="007D678D" w:rsidRPr="007F28DA" w:rsidRDefault="007D678D" w:rsidP="007D678D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C72F0B" w:rsidRPr="007F28DA" w14:paraId="7B91F3D4" w14:textId="77777777" w:rsidTr="007D678D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0FCF26" w14:textId="77777777" w:rsidR="00C72F0B" w:rsidRPr="007F28DA" w:rsidRDefault="00C72F0B" w:rsidP="00C72F0B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E8ABCFE" w14:textId="7EFF9B02" w:rsidR="00C72F0B" w:rsidRPr="00D56AA8" w:rsidRDefault="00C72F0B" w:rsidP="00C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How to write an abstract and an introduction?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B815476" w14:textId="5A46F821" w:rsidR="00C72F0B" w:rsidRPr="007F28DA" w:rsidRDefault="00C72F0B" w:rsidP="00C72F0B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C72F0B" w:rsidRPr="007F28DA" w14:paraId="72C306BD" w14:textId="77777777" w:rsidTr="007D678D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43F85D" w14:textId="77777777" w:rsidR="00C72F0B" w:rsidRPr="007F28DA" w:rsidRDefault="00C72F0B" w:rsidP="00C72F0B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F9BD470" w14:textId="2EEA860D" w:rsidR="00C72F0B" w:rsidRPr="00D56AA8" w:rsidRDefault="00C72F0B" w:rsidP="00C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H</w:t>
            </w:r>
            <w:r>
              <w:rPr>
                <w:rFonts w:cstheme="minorHAnsi"/>
                <w:color w:val="000000"/>
              </w:rPr>
              <w:t>ow to write a method section?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8319F90" w14:textId="6FAA0086" w:rsidR="00C72F0B" w:rsidRPr="007F28DA" w:rsidRDefault="00C72F0B" w:rsidP="00C72F0B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C72F0B" w:rsidRPr="007F28DA" w14:paraId="1339F5B0" w14:textId="77777777" w:rsidTr="007D678D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E6800A" w14:textId="77777777" w:rsidR="00C72F0B" w:rsidRPr="007F28DA" w:rsidRDefault="00C72F0B" w:rsidP="00C72F0B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BCAD162" w14:textId="762570F8" w:rsidR="00C72F0B" w:rsidRPr="00852160" w:rsidRDefault="00C72F0B" w:rsidP="00C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H</w:t>
            </w:r>
            <w:r>
              <w:rPr>
                <w:rFonts w:cstheme="minorHAnsi"/>
                <w:color w:val="000000"/>
              </w:rPr>
              <w:t>ow to write a result section?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ECF5699" w14:textId="67E2FC27" w:rsidR="00C72F0B" w:rsidRPr="007F28DA" w:rsidRDefault="00C72F0B" w:rsidP="00C72F0B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C72F0B" w:rsidRPr="007F28DA" w14:paraId="3E708488" w14:textId="77777777" w:rsidTr="007D678D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1932D11" w14:textId="77777777" w:rsidR="00C72F0B" w:rsidRPr="007F28DA" w:rsidRDefault="00C72F0B" w:rsidP="00C72F0B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lastRenderedPageBreak/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634ADA1" w14:textId="156BC88A" w:rsidR="00C72F0B" w:rsidRPr="00852160" w:rsidRDefault="00C72F0B" w:rsidP="00C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H</w:t>
            </w:r>
            <w:r>
              <w:rPr>
                <w:rFonts w:cstheme="minorHAnsi"/>
                <w:color w:val="000000"/>
              </w:rPr>
              <w:t>ow to write a discussion section?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F5EC21" w14:textId="09F05E88" w:rsidR="00C72F0B" w:rsidRPr="007F28DA" w:rsidRDefault="00C72F0B" w:rsidP="00C72F0B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C72F0B" w:rsidRPr="007F28DA" w14:paraId="01B75A7D" w14:textId="77777777" w:rsidTr="007D678D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992760" w14:textId="77777777" w:rsidR="00C72F0B" w:rsidRPr="007F28DA" w:rsidRDefault="00C72F0B" w:rsidP="00C72F0B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7888322" w14:textId="62F92614" w:rsidR="00C72F0B" w:rsidRPr="00852160" w:rsidRDefault="00C72F0B" w:rsidP="00C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H</w:t>
            </w:r>
            <w:r>
              <w:rPr>
                <w:rFonts w:cstheme="minorHAnsi"/>
                <w:color w:val="000000"/>
              </w:rPr>
              <w:t>ow to write a conclusion?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B1BB9E5" w14:textId="65672C45" w:rsidR="00C72F0B" w:rsidRPr="007F28DA" w:rsidRDefault="00C72F0B" w:rsidP="00C72F0B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C72F0B" w:rsidRPr="007F28DA" w14:paraId="2CA1244C" w14:textId="77777777" w:rsidTr="007D678D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2172E25" w14:textId="77777777" w:rsidR="00C72F0B" w:rsidRPr="007F28DA" w:rsidRDefault="00C72F0B" w:rsidP="00C72F0B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E523F3F" w14:textId="0B36C634" w:rsidR="00C72F0B" w:rsidRPr="00E81F0F" w:rsidRDefault="00C72F0B" w:rsidP="00C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H</w:t>
            </w:r>
            <w:r>
              <w:rPr>
                <w:rFonts w:cstheme="minorHAnsi"/>
                <w:color w:val="000000"/>
              </w:rPr>
              <w:t>ow to get everything else ready?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45143C1" w14:textId="421A3AFE" w:rsidR="00C72F0B" w:rsidRPr="007F28DA" w:rsidRDefault="00C72F0B" w:rsidP="00C72F0B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C72F0B" w:rsidRPr="007F28DA" w14:paraId="64959010" w14:textId="77777777" w:rsidTr="007D678D">
        <w:trPr>
          <w:trHeight w:val="369"/>
        </w:trPr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CFA41A4" w14:textId="77777777" w:rsidR="00C72F0B" w:rsidRPr="007F28DA" w:rsidRDefault="00C72F0B" w:rsidP="00C72F0B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7B4F5BC" w14:textId="197B1C3C" w:rsidR="00C72F0B" w:rsidRPr="007F28DA" w:rsidRDefault="00C72F0B" w:rsidP="00C72F0B">
            <w:pPr>
              <w:rPr>
                <w:rFonts w:cstheme="minorHAnsi"/>
              </w:rPr>
            </w:pPr>
            <w:r>
              <w:rPr>
                <w:rFonts w:cstheme="minorHAnsi"/>
              </w:rPr>
              <w:t>Improving rate of manuscript acceptance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444203D" w14:textId="0355F9A5" w:rsidR="00C72F0B" w:rsidRPr="007F28DA" w:rsidRDefault="00C72F0B" w:rsidP="00C72F0B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C72F0B" w:rsidRPr="007F28DA" w14:paraId="602FD210" w14:textId="77777777" w:rsidTr="007D678D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C48FBA" w14:textId="77777777" w:rsidR="00C72F0B" w:rsidRPr="007F28DA" w:rsidRDefault="00C72F0B" w:rsidP="00C72F0B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7CAAB37" w14:textId="48B53F7D" w:rsidR="00C72F0B" w:rsidRPr="007F28DA" w:rsidRDefault="00C72F0B" w:rsidP="00C72F0B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F</w:t>
            </w:r>
            <w:r>
              <w:rPr>
                <w:rFonts w:cstheme="minorHAnsi"/>
              </w:rPr>
              <w:t>inal examination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170BE4" w14:textId="1456DA7A" w:rsidR="00C72F0B" w:rsidRPr="007F28DA" w:rsidRDefault="00C72F0B" w:rsidP="00C72F0B">
            <w:pPr>
              <w:rPr>
                <w:rFonts w:cstheme="minorHAnsi"/>
              </w:rPr>
            </w:pPr>
            <w:r w:rsidRPr="004C4994">
              <w:rPr>
                <w:rFonts w:ascii="Calibri" w:eastAsia="新細明體" w:hAnsi="Calibri" w:cs="Calibri"/>
                <w:kern w:val="0"/>
                <w:szCs w:val="24"/>
              </w:rPr>
              <w:t>Kwan-Nang Pang (IES)</w:t>
            </w:r>
          </w:p>
        </w:tc>
      </w:tr>
      <w:tr w:rsidR="00C72F0B" w:rsidRPr="007F28DA" w14:paraId="27F42C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59A9E69" w14:textId="77777777" w:rsidR="00C72F0B" w:rsidRPr="007F28DA" w:rsidRDefault="00C72F0B" w:rsidP="00C72F0B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7BBD984" w14:textId="77777777" w:rsidR="00C72F0B" w:rsidRPr="007F28DA" w:rsidRDefault="00C72F0B" w:rsidP="00C72F0B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C947FB6" w14:textId="77777777" w:rsidR="00C72F0B" w:rsidRPr="007F28DA" w:rsidRDefault="00C72F0B" w:rsidP="00C72F0B">
            <w:pPr>
              <w:rPr>
                <w:rFonts w:cstheme="minorHAnsi"/>
              </w:rPr>
            </w:pPr>
          </w:p>
        </w:tc>
      </w:tr>
      <w:tr w:rsidR="00C72F0B" w:rsidRPr="007F28DA" w14:paraId="2CF91457" w14:textId="77777777" w:rsidTr="00632FA0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7AC6DB1" w14:textId="020B18BC" w:rsidR="00C72F0B" w:rsidRPr="007F28DA" w:rsidRDefault="00C72F0B" w:rsidP="00C72F0B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7F28DA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7F28DA">
              <w:rPr>
                <w:rFonts w:eastAsia="標楷體" w:cstheme="minorHAnsi"/>
              </w:rPr>
              <w:t>博士班</w:t>
            </w:r>
            <w:r w:rsidRPr="007F28DA">
              <w:rPr>
                <w:rFonts w:eastAsia="標楷體" w:cstheme="minorHAnsi"/>
              </w:rPr>
              <w:t>(</w:t>
            </w:r>
            <w:r w:rsidRPr="007F28DA">
              <w:rPr>
                <w:rFonts w:eastAsia="新細明體" w:cstheme="minorHAnsi"/>
                <w:kern w:val="0"/>
                <w:szCs w:val="24"/>
              </w:rPr>
              <w:t>Doctoral Program)</w:t>
            </w:r>
          </w:p>
        </w:tc>
      </w:tr>
      <w:tr w:rsidR="00C72F0B" w:rsidRPr="007F28DA" w14:paraId="4C1CC6B0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8E1CF4" w14:textId="77777777" w:rsidR="00C72F0B" w:rsidRPr="007F28DA" w:rsidRDefault="00C72F0B" w:rsidP="00C72F0B">
            <w:pPr>
              <w:rPr>
                <w:rFonts w:eastAsia="標楷體" w:cstheme="minorHAnsi"/>
              </w:rPr>
            </w:pPr>
            <w:r w:rsidRPr="007F28DA">
              <w:rPr>
                <w:rFonts w:eastAsia="標楷體" w:cstheme="minorHAnsi"/>
              </w:rPr>
              <w:t>核心能力</w:t>
            </w:r>
            <w:r w:rsidRPr="007F28DA">
              <w:rPr>
                <w:rFonts w:eastAsia="標楷體" w:cstheme="minorHAnsi"/>
              </w:rPr>
              <w:t xml:space="preserve">I: </w:t>
            </w:r>
            <w:proofErr w:type="gramStart"/>
            <w:r w:rsidRPr="007F28DA">
              <w:rPr>
                <w:rFonts w:eastAsia="標楷體" w:cstheme="minorHAnsi"/>
              </w:rPr>
              <w:t>請點選本</w:t>
            </w:r>
            <w:proofErr w:type="gramEnd"/>
            <w:r w:rsidRPr="007F28DA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68F9A430" w14:textId="77777777" w:rsidR="00C72F0B" w:rsidRPr="007F28DA" w:rsidRDefault="00C72F0B" w:rsidP="00C72F0B">
            <w:pPr>
              <w:widowControl/>
              <w:rPr>
                <w:rFonts w:cstheme="minorHAnsi"/>
              </w:rPr>
            </w:pPr>
            <w:r w:rsidRPr="007F28DA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C72F0B" w:rsidRPr="007F28DA" w14:paraId="79FE01B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6FF3471" w14:textId="77777777" w:rsidR="00C72F0B" w:rsidRPr="007F28DA" w:rsidRDefault="00C72F0B" w:rsidP="00C72F0B">
            <w:pPr>
              <w:spacing w:afterLines="50" w:after="180"/>
              <w:rPr>
                <w:rFonts w:eastAsia="標楷體" w:cstheme="minorHAnsi"/>
              </w:rPr>
            </w:pPr>
            <w:r w:rsidRPr="007F28DA">
              <w:rPr>
                <w:rFonts w:eastAsia="標楷體" w:cstheme="minorHAnsi"/>
              </w:rPr>
              <w:t>請勾選</w:t>
            </w:r>
            <w:proofErr w:type="gramStart"/>
            <w:r w:rsidRPr="007F28DA">
              <w:rPr>
                <w:rFonts w:eastAsia="標楷體" w:cstheme="minorHAnsi"/>
              </w:rPr>
              <w:t>學程所訂</w:t>
            </w:r>
            <w:proofErr w:type="gramEnd"/>
            <w:r w:rsidRPr="007F28DA">
              <w:rPr>
                <w:rFonts w:eastAsia="標楷體" w:cstheme="minorHAnsi"/>
              </w:rPr>
              <w:t>之核心能力</w:t>
            </w:r>
            <w:r w:rsidRPr="007F28DA">
              <w:rPr>
                <w:rFonts w:eastAsia="標楷體" w:cstheme="minorHAnsi"/>
              </w:rPr>
              <w:t>(</w:t>
            </w:r>
            <w:r w:rsidRPr="007F28DA">
              <w:rPr>
                <w:rFonts w:eastAsia="標楷體" w:cstheme="minorHAnsi"/>
              </w:rPr>
              <w:t>可複選</w:t>
            </w:r>
            <w:r w:rsidRPr="007F28DA">
              <w:rPr>
                <w:rFonts w:eastAsia="標楷體" w:cstheme="minorHAnsi"/>
              </w:rPr>
              <w:t>)</w:t>
            </w:r>
          </w:p>
          <w:p w14:paraId="078B991D" w14:textId="320EE6DC" w:rsidR="00C72F0B" w:rsidRPr="007F28DA" w:rsidRDefault="00C72F0B" w:rsidP="00C72F0B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="Times New Roman" w:eastAsia="標楷體" w:hAnsi="Times New Roman" w:cs="Times New Roman"/>
              </w:rPr>
              <w:t>■</w:t>
            </w:r>
            <w:r w:rsidRPr="007F28DA">
              <w:rPr>
                <w:rFonts w:asciiTheme="minorHAnsi" w:eastAsia="標楷體" w:hAnsiTheme="minorHAnsi" w:cstheme="minorHAnsi"/>
              </w:rPr>
              <w:t>獨立思考與研究能力</w:t>
            </w:r>
            <w:r w:rsidRPr="007F28DA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117D9AA5" w14:textId="151AC7A8" w:rsidR="00C72F0B" w:rsidRPr="007F28DA" w:rsidRDefault="00C72F0B" w:rsidP="00C72F0B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Pr="007F28DA">
              <w:rPr>
                <w:rFonts w:eastAsia="標楷體" w:cstheme="minorHAnsi"/>
              </w:rPr>
              <w:t>進階數理及專業知識能力</w:t>
            </w:r>
            <w:r w:rsidRPr="007F28DA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1AA26CC2" w14:textId="6786E6B9" w:rsidR="00C72F0B" w:rsidRPr="007F28DA" w:rsidRDefault="00C72F0B" w:rsidP="00C72F0B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7F28DA">
              <w:rPr>
                <w:rFonts w:eastAsia="標楷體" w:cstheme="minorHAnsi"/>
              </w:rPr>
              <w:t>□</w:t>
            </w:r>
            <w:r w:rsidRPr="007F28DA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7F28DA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64330685" w14:textId="7D502D3F" w:rsidR="00C72F0B" w:rsidRPr="007F28DA" w:rsidRDefault="00C72F0B" w:rsidP="00C72F0B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Pr="007F28DA">
              <w:rPr>
                <w:rFonts w:eastAsia="標楷體" w:cstheme="minorHAnsi"/>
              </w:rPr>
              <w:t>電腦及程式語言運用能力</w:t>
            </w:r>
            <w:r w:rsidRPr="007F28DA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148E176D" w14:textId="2ADD80FC" w:rsidR="00C72F0B" w:rsidRPr="007F28DA" w:rsidRDefault="00C72F0B" w:rsidP="00C72F0B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="Times New Roman" w:eastAsia="標楷體" w:hAnsi="Times New Roman" w:cs="Times New Roman"/>
              </w:rPr>
              <w:t>■</w:t>
            </w:r>
            <w:r w:rsidRPr="007F28DA">
              <w:rPr>
                <w:rFonts w:asciiTheme="minorHAnsi" w:eastAsia="標楷體" w:hAnsiTheme="minorHAnsi" w:cstheme="minorHAnsi"/>
              </w:rPr>
              <w:t>國際視野與語文溝通能力</w:t>
            </w:r>
            <w:r w:rsidRPr="007F28DA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2A2574C9" w14:textId="0CCC4C0A" w:rsidR="00C72F0B" w:rsidRPr="007F28DA" w:rsidRDefault="00C72F0B" w:rsidP="00C72F0B">
            <w:pPr>
              <w:ind w:firstLineChars="200" w:firstLine="480"/>
              <w:rPr>
                <w:rFonts w:cstheme="minorHAnsi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Pr="007F28DA">
              <w:rPr>
                <w:rFonts w:eastAsia="標楷體" w:cstheme="minorHAnsi"/>
              </w:rPr>
              <w:t>專業倫理及服務學習能力</w:t>
            </w:r>
            <w:r w:rsidRPr="007F28DA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C72F0B" w:rsidRPr="007F28DA" w14:paraId="2E1A427F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956469" w14:textId="77777777" w:rsidR="00C72F0B" w:rsidRPr="007F28DA" w:rsidRDefault="00C72F0B" w:rsidP="00C72F0B">
            <w:pPr>
              <w:rPr>
                <w:rFonts w:eastAsia="標楷體" w:cstheme="minorHAnsi"/>
              </w:rPr>
            </w:pPr>
            <w:r w:rsidRPr="007F28DA">
              <w:rPr>
                <w:rFonts w:eastAsia="標楷體" w:cstheme="minorHAnsi"/>
              </w:rPr>
              <w:t>核心能力</w:t>
            </w:r>
            <w:r w:rsidRPr="007F28DA">
              <w:rPr>
                <w:rFonts w:eastAsia="標楷體" w:cstheme="minorHAnsi"/>
              </w:rPr>
              <w:t xml:space="preserve">II: </w:t>
            </w:r>
            <w:proofErr w:type="gramStart"/>
            <w:r w:rsidRPr="007F28DA">
              <w:rPr>
                <w:rFonts w:eastAsia="標楷體" w:cstheme="minorHAnsi"/>
              </w:rPr>
              <w:t>請點選本</w:t>
            </w:r>
            <w:proofErr w:type="gramEnd"/>
            <w:r w:rsidRPr="007F28DA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1E39E531" w14:textId="77777777" w:rsidR="00C72F0B" w:rsidRPr="007F28DA" w:rsidRDefault="00C72F0B" w:rsidP="00C72F0B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7F28DA">
              <w:rPr>
                <w:rFonts w:eastAsia="新細明體" w:cstheme="minorHAnsi"/>
                <w:kern w:val="0"/>
                <w:szCs w:val="24"/>
              </w:rPr>
              <w:t>Please select the core abilities and its corresponding assessments of this course</w:t>
            </w:r>
          </w:p>
        </w:tc>
      </w:tr>
      <w:tr w:rsidR="00C72F0B" w:rsidRPr="007F28DA" w14:paraId="4642AA7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C72F0B" w:rsidRPr="007F28DA" w14:paraId="033416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5D6BB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BA08D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AE1D1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5E94A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397F8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9E800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618DA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C72F0B" w:rsidRPr="007F28DA" w14:paraId="0DB98E58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836CF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4478" w14:textId="77777777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E92F1" w14:textId="77777777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81206" w14:textId="0F9D66F3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84E49" w14:textId="68544301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04C1F" w14:textId="77777777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4EFA5" w14:textId="5832D746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1A2A5121" w14:textId="57BBEE3A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64771DB4" w14:textId="08B12F25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48BB5D81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56FEF2E8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C72F0B" w:rsidRPr="007F28DA" w14:paraId="1020449F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67434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進階數理及專業知識能力</w:t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4A525" w14:textId="7D330C1B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1D09" w14:textId="77777777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BCA3" w14:textId="62104FE1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F7A67" w14:textId="77777777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79C4F" w14:textId="77777777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442D6" w14:textId="76D006F6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D14F82B" w14:textId="72F2C260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88136CD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C72F0B" w:rsidRPr="007F28DA" w14:paraId="34E99481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53BD6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觀測模擬及分析推理能力</w:t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563CD" w14:textId="685BD3D1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267E5" w14:textId="77777777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88D69" w14:textId="4553CF1D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5F173" w14:textId="77777777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CAFCE" w14:textId="7C7CA1B7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1424E" w14:textId="589B7010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99ADB0" w14:textId="6AC28E09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3A8FC72" w14:textId="77777777" w:rsidR="00C72F0B" w:rsidRPr="007F28DA" w:rsidRDefault="00C72F0B" w:rsidP="00C72F0B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C72F0B" w:rsidRPr="007F28DA" w14:paraId="74FB7A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F2F2B3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電腦及程式語言運用能力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55B510" w14:textId="360C1A9A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10005A" w14:textId="77777777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EA58DC" w14:textId="67B9C693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5FB36F" w14:textId="77777777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73760C" w14:textId="26F42D33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84AA90" w14:textId="68B873C3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0902810" w14:textId="3A0F1299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55DA7D0" w14:textId="77777777" w:rsidR="00C72F0B" w:rsidRPr="007F28DA" w:rsidRDefault="00C72F0B" w:rsidP="00C72F0B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C72F0B" w:rsidRPr="007F28DA" w14:paraId="709D1844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FCE76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國際視野與語文溝通能力</w:t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073B0" w14:textId="77777777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2F34A" w14:textId="77777777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C3B3F" w14:textId="5795C2D6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9FCD" w14:textId="2D2F6BA2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452FD" w14:textId="0ECB2E35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093BF" w14:textId="45FD1A10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3C60C614" w14:textId="5F5B44FC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679BAFE0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5AB71092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3C0395F8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C72F0B" w:rsidRPr="007F28DA" w14:paraId="358571A0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8EC5A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專業倫理及服務學習之能力</w:t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01815" w14:textId="32CA7634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899DF" w14:textId="77777777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3DB59" w14:textId="2DC2C899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2CF49" w14:textId="77777777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D0DA" w14:textId="77777777" w:rsidR="00C72F0B" w:rsidRPr="007F28DA" w:rsidRDefault="00C72F0B" w:rsidP="00C72F0B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710EB" w14:textId="38D61B13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E0B30F" w14:textId="629CD991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841F5F5" w14:textId="77777777" w:rsidR="00C72F0B" w:rsidRPr="007F28DA" w:rsidRDefault="00C72F0B" w:rsidP="00C72F0B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5B64D4C0" w14:textId="77777777" w:rsidR="00C72F0B" w:rsidRPr="007F28DA" w:rsidRDefault="00C72F0B" w:rsidP="00C72F0B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06931DA2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B950" w14:textId="77777777" w:rsidR="000B4DC5" w:rsidRDefault="000B4DC5" w:rsidP="00982579">
      <w:r>
        <w:separator/>
      </w:r>
    </w:p>
  </w:endnote>
  <w:endnote w:type="continuationSeparator" w:id="0">
    <w:p w14:paraId="03D6C17A" w14:textId="77777777" w:rsidR="000B4DC5" w:rsidRDefault="000B4DC5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D5BC" w14:textId="77777777" w:rsidR="000B4DC5" w:rsidRDefault="000B4DC5" w:rsidP="00982579">
      <w:r>
        <w:separator/>
      </w:r>
    </w:p>
  </w:footnote>
  <w:footnote w:type="continuationSeparator" w:id="0">
    <w:p w14:paraId="25233A18" w14:textId="77777777" w:rsidR="000B4DC5" w:rsidRDefault="000B4DC5" w:rsidP="0098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42F"/>
    <w:multiLevelType w:val="hybridMultilevel"/>
    <w:tmpl w:val="620CD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72793"/>
    <w:multiLevelType w:val="multilevel"/>
    <w:tmpl w:val="C3C05740"/>
    <w:lvl w:ilvl="0">
      <w:start w:val="1"/>
      <w:numFmt w:val="bullet"/>
      <w:lvlText w:val="✓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6B2CA0"/>
    <w:multiLevelType w:val="multilevel"/>
    <w:tmpl w:val="67189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9"/>
    <w:rsid w:val="00026724"/>
    <w:rsid w:val="00037EDF"/>
    <w:rsid w:val="00041C22"/>
    <w:rsid w:val="000570D2"/>
    <w:rsid w:val="00075F2E"/>
    <w:rsid w:val="000931B5"/>
    <w:rsid w:val="000A192B"/>
    <w:rsid w:val="000A242C"/>
    <w:rsid w:val="000B4DC5"/>
    <w:rsid w:val="001061FB"/>
    <w:rsid w:val="001406AA"/>
    <w:rsid w:val="001670D1"/>
    <w:rsid w:val="0017447C"/>
    <w:rsid w:val="00195725"/>
    <w:rsid w:val="001B34A7"/>
    <w:rsid w:val="001D559B"/>
    <w:rsid w:val="001E407D"/>
    <w:rsid w:val="001F6EE8"/>
    <w:rsid w:val="00216852"/>
    <w:rsid w:val="00222E17"/>
    <w:rsid w:val="00223A7D"/>
    <w:rsid w:val="00243FD8"/>
    <w:rsid w:val="0025464D"/>
    <w:rsid w:val="00274380"/>
    <w:rsid w:val="0027772A"/>
    <w:rsid w:val="002A6966"/>
    <w:rsid w:val="002E22BC"/>
    <w:rsid w:val="002E5D8F"/>
    <w:rsid w:val="00313B29"/>
    <w:rsid w:val="00327C15"/>
    <w:rsid w:val="0038470E"/>
    <w:rsid w:val="003B3EE5"/>
    <w:rsid w:val="004468B9"/>
    <w:rsid w:val="0047176A"/>
    <w:rsid w:val="00483D85"/>
    <w:rsid w:val="004B5BD4"/>
    <w:rsid w:val="004E02AA"/>
    <w:rsid w:val="00513601"/>
    <w:rsid w:val="00516A16"/>
    <w:rsid w:val="00523B32"/>
    <w:rsid w:val="0052455E"/>
    <w:rsid w:val="00530F46"/>
    <w:rsid w:val="00555E7B"/>
    <w:rsid w:val="00556AF7"/>
    <w:rsid w:val="005635A5"/>
    <w:rsid w:val="00564B20"/>
    <w:rsid w:val="00571809"/>
    <w:rsid w:val="005E2C17"/>
    <w:rsid w:val="00630B31"/>
    <w:rsid w:val="00632FA0"/>
    <w:rsid w:val="00644B1E"/>
    <w:rsid w:val="00664A49"/>
    <w:rsid w:val="00677009"/>
    <w:rsid w:val="006E1CCD"/>
    <w:rsid w:val="00700376"/>
    <w:rsid w:val="00750B71"/>
    <w:rsid w:val="007576E2"/>
    <w:rsid w:val="007862B1"/>
    <w:rsid w:val="007954AB"/>
    <w:rsid w:val="007A2F56"/>
    <w:rsid w:val="007A32A9"/>
    <w:rsid w:val="007D5732"/>
    <w:rsid w:val="007D678D"/>
    <w:rsid w:val="007F28DA"/>
    <w:rsid w:val="0081162A"/>
    <w:rsid w:val="00852160"/>
    <w:rsid w:val="00855166"/>
    <w:rsid w:val="008A29C4"/>
    <w:rsid w:val="008D3EBE"/>
    <w:rsid w:val="008F5898"/>
    <w:rsid w:val="00904D2C"/>
    <w:rsid w:val="0090713D"/>
    <w:rsid w:val="00933647"/>
    <w:rsid w:val="00956F4F"/>
    <w:rsid w:val="00962215"/>
    <w:rsid w:val="00970653"/>
    <w:rsid w:val="0097658F"/>
    <w:rsid w:val="00982579"/>
    <w:rsid w:val="009D4F3A"/>
    <w:rsid w:val="00A575DE"/>
    <w:rsid w:val="00AA0A72"/>
    <w:rsid w:val="00AC6803"/>
    <w:rsid w:val="00AF3EF4"/>
    <w:rsid w:val="00B3364E"/>
    <w:rsid w:val="00B42188"/>
    <w:rsid w:val="00B56124"/>
    <w:rsid w:val="00BA6280"/>
    <w:rsid w:val="00BD1BAE"/>
    <w:rsid w:val="00C21DFD"/>
    <w:rsid w:val="00C374B1"/>
    <w:rsid w:val="00C72F0B"/>
    <w:rsid w:val="00CC2838"/>
    <w:rsid w:val="00CF4CAC"/>
    <w:rsid w:val="00D56AA8"/>
    <w:rsid w:val="00D66263"/>
    <w:rsid w:val="00D80795"/>
    <w:rsid w:val="00DB70D7"/>
    <w:rsid w:val="00DB7163"/>
    <w:rsid w:val="00E32E41"/>
    <w:rsid w:val="00E44FB8"/>
    <w:rsid w:val="00E81F0F"/>
    <w:rsid w:val="00EA5825"/>
    <w:rsid w:val="00EE701D"/>
    <w:rsid w:val="00F449F9"/>
    <w:rsid w:val="00F874C8"/>
    <w:rsid w:val="00FB5BBC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AA9F"/>
  <w15:docId w15:val="{A010C2C9-F50A-4E1B-B054-F81A98D6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  <w:style w:type="paragraph" w:customStyle="1" w:styleId="Default">
    <w:name w:val="Default"/>
    <w:rsid w:val="00632FA0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327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pang@earth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71E7-8836-46F0-A69B-5F77DE2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 邱晴惠</cp:lastModifiedBy>
  <cp:revision>2</cp:revision>
  <dcterms:created xsi:type="dcterms:W3CDTF">2023-10-11T00:39:00Z</dcterms:created>
  <dcterms:modified xsi:type="dcterms:W3CDTF">2023-10-11T00:39:00Z</dcterms:modified>
</cp:coreProperties>
</file>